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195DE" w14:textId="77777777" w:rsidR="00EB4D64" w:rsidRPr="004B38EB" w:rsidRDefault="00EB4D64" w:rsidP="00240D2E">
      <w:pPr>
        <w:pStyle w:val="Titel"/>
        <w:spacing w:line="360" w:lineRule="auto"/>
        <w:jc w:val="left"/>
        <w:rPr>
          <w:rFonts w:ascii="Arial" w:hAnsi="Arial" w:cs="Arial"/>
          <w:sz w:val="22"/>
          <w:szCs w:val="22"/>
        </w:rPr>
      </w:pPr>
    </w:p>
    <w:p w14:paraId="1FCF5ABE" w14:textId="3A7F9BFA" w:rsidR="000B6E96" w:rsidRDefault="003B294B" w:rsidP="00240D2E">
      <w:pPr>
        <w:pStyle w:val="Titel"/>
        <w:spacing w:line="360" w:lineRule="auto"/>
        <w:rPr>
          <w:rFonts w:ascii="Arial" w:hAnsi="Arial" w:cs="Arial"/>
          <w:sz w:val="22"/>
          <w:szCs w:val="22"/>
        </w:rPr>
      </w:pPr>
      <w:r w:rsidRPr="00DB3622">
        <w:rPr>
          <w:rFonts w:ascii="Arial" w:hAnsi="Arial" w:cs="Arial"/>
          <w:sz w:val="22"/>
          <w:szCs w:val="22"/>
        </w:rPr>
        <w:t>Rahmenvereinbarung</w:t>
      </w:r>
      <w:r w:rsidR="00FF1EA2" w:rsidRPr="00DB3622">
        <w:rPr>
          <w:rFonts w:ascii="Arial" w:hAnsi="Arial" w:cs="Arial"/>
          <w:sz w:val="22"/>
          <w:szCs w:val="22"/>
        </w:rPr>
        <w:t xml:space="preserve"> </w:t>
      </w:r>
    </w:p>
    <w:p w14:paraId="4C8F886E" w14:textId="152E50A8" w:rsidR="00DD1F9B" w:rsidRPr="00DB3622" w:rsidRDefault="00DD1F9B" w:rsidP="00240D2E">
      <w:pPr>
        <w:pStyle w:val="Titel"/>
        <w:spacing w:line="360" w:lineRule="auto"/>
        <w:rPr>
          <w:rFonts w:ascii="Arial" w:hAnsi="Arial" w:cs="Arial"/>
          <w:sz w:val="22"/>
          <w:szCs w:val="22"/>
        </w:rPr>
      </w:pPr>
      <w:bookmarkStart w:id="0" w:name="_Hlk84364554"/>
      <w:r w:rsidRPr="00DD1F9B">
        <w:rPr>
          <w:rFonts w:ascii="Arial" w:hAnsi="Arial" w:cs="Arial"/>
          <w:sz w:val="22"/>
          <w:szCs w:val="22"/>
        </w:rPr>
        <w:t>über die Bereitstellung von Fahrrädern gemäß TV Fahrradleasing</w:t>
      </w:r>
    </w:p>
    <w:bookmarkEnd w:id="0"/>
    <w:p w14:paraId="2B2A31AF" w14:textId="77777777" w:rsidR="00486106" w:rsidRPr="00EE64F3" w:rsidRDefault="00486106" w:rsidP="00240D2E">
      <w:pPr>
        <w:spacing w:line="360" w:lineRule="auto"/>
        <w:ind w:left="567" w:hanging="567"/>
        <w:rPr>
          <w:rFonts w:ascii="Arial" w:hAnsi="Arial" w:cs="Arial"/>
          <w:sz w:val="22"/>
          <w:szCs w:val="22"/>
        </w:rPr>
      </w:pPr>
    </w:p>
    <w:p w14:paraId="1C837AE3" w14:textId="77777777" w:rsidR="00DD1F9B" w:rsidRDefault="00DD1F9B" w:rsidP="00240D2E">
      <w:pPr>
        <w:spacing w:line="360" w:lineRule="auto"/>
        <w:ind w:left="567" w:hanging="567"/>
        <w:rPr>
          <w:rFonts w:ascii="Arial" w:hAnsi="Arial" w:cs="Arial"/>
          <w:sz w:val="22"/>
          <w:szCs w:val="22"/>
        </w:rPr>
      </w:pPr>
    </w:p>
    <w:p w14:paraId="51F1B23B" w14:textId="77777777" w:rsidR="00DD1F9B" w:rsidRDefault="00DD1F9B" w:rsidP="00240D2E">
      <w:pPr>
        <w:spacing w:line="360" w:lineRule="auto"/>
        <w:ind w:left="567" w:hanging="567"/>
        <w:rPr>
          <w:rFonts w:ascii="Arial" w:hAnsi="Arial" w:cs="Arial"/>
          <w:sz w:val="22"/>
          <w:szCs w:val="22"/>
        </w:rPr>
      </w:pPr>
    </w:p>
    <w:p w14:paraId="36AA408A" w14:textId="29D2074D" w:rsidR="00F26319" w:rsidRPr="00DB3622" w:rsidRDefault="00155D75" w:rsidP="00240D2E">
      <w:pPr>
        <w:spacing w:line="360" w:lineRule="auto"/>
        <w:ind w:left="567" w:hanging="567"/>
        <w:rPr>
          <w:rFonts w:ascii="Arial" w:hAnsi="Arial" w:cs="Arial"/>
          <w:sz w:val="22"/>
          <w:szCs w:val="22"/>
        </w:rPr>
      </w:pPr>
      <w:r w:rsidRPr="00DB3622">
        <w:rPr>
          <w:rFonts w:ascii="Arial" w:hAnsi="Arial" w:cs="Arial"/>
          <w:sz w:val="22"/>
          <w:szCs w:val="22"/>
        </w:rPr>
        <w:t>Z</w:t>
      </w:r>
      <w:r w:rsidR="00F26319" w:rsidRPr="00DB3622">
        <w:rPr>
          <w:rFonts w:ascii="Arial" w:hAnsi="Arial" w:cs="Arial"/>
          <w:sz w:val="22"/>
          <w:szCs w:val="22"/>
        </w:rPr>
        <w:t>wischen</w:t>
      </w:r>
    </w:p>
    <w:p w14:paraId="523882BE" w14:textId="3617FFFF" w:rsidR="00F26319" w:rsidRPr="00DB3622" w:rsidRDefault="00F26319" w:rsidP="009B1AF7">
      <w:pPr>
        <w:spacing w:line="360" w:lineRule="auto"/>
        <w:rPr>
          <w:rFonts w:ascii="Arial" w:hAnsi="Arial" w:cs="Arial"/>
          <w:sz w:val="22"/>
          <w:szCs w:val="22"/>
        </w:rPr>
      </w:pPr>
    </w:p>
    <w:p w14:paraId="263C7D27" w14:textId="24CD2488" w:rsidR="00DD1F9B" w:rsidRDefault="009E24D7" w:rsidP="009E24D7">
      <w:pPr>
        <w:spacing w:line="360" w:lineRule="auto"/>
        <w:rPr>
          <w:rFonts w:ascii="Arial" w:hAnsi="Arial" w:cs="Arial"/>
          <w:sz w:val="22"/>
          <w:szCs w:val="22"/>
        </w:rPr>
      </w:pPr>
      <w:r>
        <w:rPr>
          <w:rFonts w:ascii="Arial" w:hAnsi="Arial" w:cs="Arial"/>
          <w:sz w:val="22"/>
          <w:szCs w:val="22"/>
        </w:rPr>
        <w:tab/>
      </w:r>
      <w:r w:rsidR="00EA1F80" w:rsidRPr="00EA1F80">
        <w:rPr>
          <w:rFonts w:ascii="Arial" w:hAnsi="Arial" w:cs="Arial"/>
          <w:sz w:val="22"/>
          <w:szCs w:val="22"/>
          <w:highlight w:val="yellow"/>
        </w:rPr>
        <w:t>[</w:t>
      </w:r>
      <w:proofErr w:type="spellStart"/>
      <w:r w:rsidR="00EA1F80" w:rsidRPr="00EA1F80">
        <w:rPr>
          <w:rFonts w:ascii="Arial" w:hAnsi="Arial" w:cs="Arial"/>
          <w:sz w:val="22"/>
          <w:szCs w:val="22"/>
          <w:highlight w:val="yellow"/>
        </w:rPr>
        <w:t>n.n.</w:t>
      </w:r>
      <w:proofErr w:type="spellEnd"/>
      <w:r w:rsidR="00EA1F80" w:rsidRPr="00EA1F80">
        <w:rPr>
          <w:rFonts w:ascii="Arial" w:hAnsi="Arial" w:cs="Arial"/>
          <w:sz w:val="22"/>
          <w:szCs w:val="22"/>
          <w:highlight w:val="yellow"/>
        </w:rPr>
        <w:t>]</w:t>
      </w:r>
    </w:p>
    <w:p w14:paraId="0612F7D0" w14:textId="77777777" w:rsidR="009E24D7" w:rsidRPr="00DB3622" w:rsidRDefault="009E24D7" w:rsidP="009E24D7">
      <w:pPr>
        <w:spacing w:line="360" w:lineRule="auto"/>
        <w:rPr>
          <w:rFonts w:ascii="Arial" w:hAnsi="Arial" w:cs="Arial"/>
          <w:sz w:val="22"/>
          <w:szCs w:val="22"/>
        </w:rPr>
      </w:pPr>
    </w:p>
    <w:p w14:paraId="5CFC8418" w14:textId="3E566A1A" w:rsidR="00F26319" w:rsidRPr="00DB3622" w:rsidRDefault="00F26319" w:rsidP="009B1AF7">
      <w:pPr>
        <w:tabs>
          <w:tab w:val="left" w:pos="4111"/>
        </w:tabs>
        <w:spacing w:line="360" w:lineRule="auto"/>
        <w:jc w:val="right"/>
        <w:rPr>
          <w:rFonts w:ascii="Arial" w:hAnsi="Arial" w:cs="Arial"/>
          <w:sz w:val="22"/>
          <w:szCs w:val="22"/>
        </w:rPr>
      </w:pPr>
      <w:r w:rsidRPr="00DB3622">
        <w:rPr>
          <w:rFonts w:ascii="Arial" w:hAnsi="Arial" w:cs="Arial"/>
          <w:sz w:val="22"/>
          <w:szCs w:val="22"/>
        </w:rPr>
        <w:noBreakHyphen/>
        <w:t xml:space="preserve"> nachfolgend </w:t>
      </w:r>
      <w:r w:rsidR="006331B5">
        <w:rPr>
          <w:rFonts w:ascii="Arial" w:hAnsi="Arial" w:cs="Arial"/>
          <w:sz w:val="22"/>
          <w:szCs w:val="22"/>
        </w:rPr>
        <w:t>„</w:t>
      </w:r>
      <w:r w:rsidR="00A47024" w:rsidRPr="00A47024">
        <w:rPr>
          <w:rFonts w:ascii="Arial" w:hAnsi="Arial" w:cs="Arial"/>
          <w:b/>
          <w:sz w:val="22"/>
          <w:szCs w:val="22"/>
        </w:rPr>
        <w:t>Auftraggeber</w:t>
      </w:r>
      <w:r w:rsidR="006331B5">
        <w:rPr>
          <w:rFonts w:ascii="Arial" w:hAnsi="Arial" w:cs="Arial"/>
          <w:sz w:val="22"/>
          <w:szCs w:val="22"/>
        </w:rPr>
        <w:t>“</w:t>
      </w:r>
      <w:r w:rsidR="00A47024" w:rsidRPr="00A47024">
        <w:rPr>
          <w:rFonts w:ascii="Arial" w:hAnsi="Arial" w:cs="Arial"/>
          <w:sz w:val="22"/>
          <w:szCs w:val="22"/>
        </w:rPr>
        <w:t xml:space="preserve"> </w:t>
      </w:r>
      <w:r w:rsidR="00FB52F6">
        <w:rPr>
          <w:rFonts w:ascii="Arial" w:hAnsi="Arial" w:cs="Arial"/>
          <w:sz w:val="22"/>
          <w:szCs w:val="22"/>
        </w:rPr>
        <w:t xml:space="preserve">oder </w:t>
      </w:r>
      <w:r w:rsidR="00A47024" w:rsidRPr="00DB3622">
        <w:rPr>
          <w:rFonts w:ascii="Arial" w:hAnsi="Arial" w:cs="Arial"/>
          <w:sz w:val="22"/>
          <w:szCs w:val="22"/>
        </w:rPr>
        <w:t>„</w:t>
      </w:r>
      <w:r w:rsidR="00A47024">
        <w:rPr>
          <w:rFonts w:ascii="Arial" w:hAnsi="Arial" w:cs="Arial"/>
          <w:b/>
          <w:bCs/>
          <w:sz w:val="22"/>
          <w:szCs w:val="22"/>
        </w:rPr>
        <w:t>Leasingnehmer</w:t>
      </w:r>
      <w:r w:rsidR="00A47024" w:rsidRPr="00DB3622">
        <w:rPr>
          <w:rFonts w:ascii="Arial" w:hAnsi="Arial" w:cs="Arial"/>
          <w:sz w:val="22"/>
          <w:szCs w:val="22"/>
        </w:rPr>
        <w:t xml:space="preserve">“ </w:t>
      </w:r>
      <w:r w:rsidRPr="00DB3622">
        <w:rPr>
          <w:rFonts w:ascii="Arial" w:hAnsi="Arial" w:cs="Arial"/>
          <w:sz w:val="22"/>
          <w:szCs w:val="22"/>
        </w:rPr>
        <w:t xml:space="preserve">genannt </w:t>
      </w:r>
      <w:r w:rsidRPr="00DB3622">
        <w:rPr>
          <w:rFonts w:ascii="Arial" w:hAnsi="Arial" w:cs="Arial"/>
          <w:sz w:val="22"/>
          <w:szCs w:val="22"/>
        </w:rPr>
        <w:noBreakHyphen/>
        <w:t xml:space="preserve"> </w:t>
      </w:r>
    </w:p>
    <w:p w14:paraId="5E647B16" w14:textId="77777777" w:rsidR="00F26319" w:rsidRPr="00DB3622" w:rsidRDefault="00F26319" w:rsidP="00240D2E">
      <w:pPr>
        <w:spacing w:line="360" w:lineRule="auto"/>
        <w:rPr>
          <w:rFonts w:ascii="Arial" w:hAnsi="Arial" w:cs="Arial"/>
          <w:sz w:val="22"/>
          <w:szCs w:val="22"/>
        </w:rPr>
      </w:pPr>
    </w:p>
    <w:p w14:paraId="6C7F3826" w14:textId="48FE7102" w:rsidR="00491D19" w:rsidRPr="00DB3622" w:rsidRDefault="00F26319" w:rsidP="00240D2E">
      <w:pPr>
        <w:spacing w:line="360" w:lineRule="auto"/>
        <w:ind w:left="567" w:hanging="567"/>
        <w:rPr>
          <w:rFonts w:ascii="Arial" w:hAnsi="Arial" w:cs="Arial"/>
          <w:sz w:val="22"/>
          <w:szCs w:val="22"/>
        </w:rPr>
      </w:pPr>
      <w:r w:rsidRPr="00DB3622">
        <w:rPr>
          <w:rFonts w:ascii="Arial" w:hAnsi="Arial" w:cs="Arial"/>
          <w:sz w:val="22"/>
          <w:szCs w:val="22"/>
        </w:rPr>
        <w:t>und</w:t>
      </w:r>
    </w:p>
    <w:p w14:paraId="493315B6" w14:textId="77777777" w:rsidR="00A72812" w:rsidRPr="00DB3622" w:rsidRDefault="00BE2AF7" w:rsidP="00240D2E">
      <w:pPr>
        <w:spacing w:line="360" w:lineRule="auto"/>
        <w:ind w:left="567" w:hanging="567"/>
        <w:rPr>
          <w:rFonts w:ascii="Arial" w:hAnsi="Arial" w:cs="Arial"/>
          <w:sz w:val="22"/>
          <w:szCs w:val="22"/>
        </w:rPr>
      </w:pPr>
      <w:r w:rsidRPr="00DB3622">
        <w:rPr>
          <w:rFonts w:ascii="Arial" w:hAnsi="Arial" w:cs="Arial"/>
          <w:sz w:val="22"/>
          <w:szCs w:val="22"/>
        </w:rPr>
        <w:tab/>
      </w:r>
    </w:p>
    <w:p w14:paraId="4ED51B60" w14:textId="0E6261C5" w:rsidR="00000FEA" w:rsidRPr="00DB3622" w:rsidRDefault="00000FEA" w:rsidP="00240D2E">
      <w:pPr>
        <w:spacing w:line="360" w:lineRule="auto"/>
        <w:ind w:left="567"/>
        <w:rPr>
          <w:rFonts w:ascii="Arial" w:hAnsi="Arial" w:cs="Arial"/>
          <w:sz w:val="22"/>
          <w:szCs w:val="22"/>
        </w:rPr>
      </w:pPr>
      <w:r w:rsidRPr="00DB3622">
        <w:rPr>
          <w:rFonts w:ascii="Arial" w:hAnsi="Arial" w:cs="Arial"/>
          <w:sz w:val="22"/>
          <w:szCs w:val="22"/>
        </w:rPr>
        <w:t>[Zuschlagsempfänger</w:t>
      </w:r>
      <w:r w:rsidR="00DD1F9B">
        <w:rPr>
          <w:rFonts w:ascii="Arial" w:hAnsi="Arial" w:cs="Arial"/>
          <w:sz w:val="22"/>
          <w:szCs w:val="22"/>
        </w:rPr>
        <w:t>, wird nachgetragen</w:t>
      </w:r>
      <w:r w:rsidRPr="00DB3622">
        <w:rPr>
          <w:rFonts w:ascii="Arial" w:hAnsi="Arial" w:cs="Arial"/>
          <w:sz w:val="22"/>
          <w:szCs w:val="22"/>
        </w:rPr>
        <w:t>]</w:t>
      </w:r>
    </w:p>
    <w:p w14:paraId="3E46CDE5" w14:textId="77777777" w:rsidR="00FF1EA2" w:rsidRPr="00DB3622" w:rsidRDefault="00FF1EA2" w:rsidP="00240D2E">
      <w:pPr>
        <w:spacing w:line="360" w:lineRule="auto"/>
        <w:ind w:left="567" w:hanging="567"/>
        <w:rPr>
          <w:rFonts w:ascii="Arial" w:hAnsi="Arial" w:cs="Arial"/>
          <w:sz w:val="22"/>
          <w:szCs w:val="22"/>
        </w:rPr>
      </w:pPr>
    </w:p>
    <w:p w14:paraId="1919CD25" w14:textId="28E45055" w:rsidR="00F26319" w:rsidRPr="00DB3622" w:rsidRDefault="00F26319" w:rsidP="009B1AF7">
      <w:pPr>
        <w:tabs>
          <w:tab w:val="left" w:pos="3119"/>
        </w:tabs>
        <w:spacing w:line="360" w:lineRule="auto"/>
        <w:jc w:val="right"/>
        <w:rPr>
          <w:rFonts w:ascii="Arial" w:hAnsi="Arial" w:cs="Arial"/>
          <w:sz w:val="22"/>
          <w:szCs w:val="22"/>
        </w:rPr>
      </w:pPr>
      <w:r w:rsidRPr="00DB3622">
        <w:rPr>
          <w:rFonts w:ascii="Arial" w:hAnsi="Arial" w:cs="Arial"/>
          <w:sz w:val="22"/>
          <w:szCs w:val="22"/>
        </w:rPr>
        <w:noBreakHyphen/>
        <w:t xml:space="preserve"> nachfolgend </w:t>
      </w:r>
      <w:r w:rsidR="006331B5">
        <w:rPr>
          <w:rFonts w:ascii="Arial" w:hAnsi="Arial" w:cs="Arial"/>
          <w:sz w:val="22"/>
          <w:szCs w:val="22"/>
        </w:rPr>
        <w:t>„</w:t>
      </w:r>
      <w:r w:rsidR="00A47024">
        <w:rPr>
          <w:rFonts w:ascii="Arial" w:hAnsi="Arial" w:cs="Arial"/>
          <w:b/>
          <w:bCs/>
          <w:sz w:val="22"/>
          <w:szCs w:val="22"/>
        </w:rPr>
        <w:t>Auftragnehmer</w:t>
      </w:r>
      <w:r w:rsidR="006331B5">
        <w:rPr>
          <w:rFonts w:ascii="Arial" w:hAnsi="Arial" w:cs="Arial"/>
          <w:sz w:val="22"/>
          <w:szCs w:val="22"/>
        </w:rPr>
        <w:t xml:space="preserve">“ </w:t>
      </w:r>
      <w:r w:rsidR="00FB52F6">
        <w:rPr>
          <w:rFonts w:ascii="Arial" w:hAnsi="Arial" w:cs="Arial"/>
          <w:sz w:val="22"/>
          <w:szCs w:val="22"/>
        </w:rPr>
        <w:t>oder „</w:t>
      </w:r>
      <w:r w:rsidR="00FB52F6">
        <w:rPr>
          <w:rFonts w:ascii="Arial" w:hAnsi="Arial" w:cs="Arial"/>
          <w:b/>
          <w:bCs/>
          <w:sz w:val="22"/>
          <w:szCs w:val="22"/>
        </w:rPr>
        <w:t>Leasinggeber</w:t>
      </w:r>
      <w:r w:rsidR="00FB52F6">
        <w:rPr>
          <w:rFonts w:ascii="Arial" w:hAnsi="Arial" w:cs="Arial"/>
          <w:sz w:val="22"/>
          <w:szCs w:val="22"/>
        </w:rPr>
        <w:t>“</w:t>
      </w:r>
      <w:r w:rsidR="00FB52F6" w:rsidRPr="00DB3622">
        <w:rPr>
          <w:rFonts w:ascii="Arial" w:hAnsi="Arial" w:cs="Arial"/>
          <w:sz w:val="22"/>
          <w:szCs w:val="22"/>
        </w:rPr>
        <w:t xml:space="preserve"> </w:t>
      </w:r>
      <w:r w:rsidRPr="00DB3622">
        <w:rPr>
          <w:rFonts w:ascii="Arial" w:hAnsi="Arial" w:cs="Arial"/>
          <w:sz w:val="22"/>
          <w:szCs w:val="22"/>
        </w:rPr>
        <w:t xml:space="preserve">genannt </w:t>
      </w:r>
      <w:r w:rsidRPr="00DB3622">
        <w:rPr>
          <w:rFonts w:ascii="Arial" w:hAnsi="Arial" w:cs="Arial"/>
          <w:sz w:val="22"/>
          <w:szCs w:val="22"/>
        </w:rPr>
        <w:noBreakHyphen/>
        <w:t xml:space="preserve"> </w:t>
      </w:r>
    </w:p>
    <w:p w14:paraId="0DDFC0E9" w14:textId="77777777" w:rsidR="00F26319" w:rsidRPr="00DB3622" w:rsidRDefault="00F26319" w:rsidP="00240D2E">
      <w:pPr>
        <w:spacing w:line="360" w:lineRule="auto"/>
        <w:ind w:left="567" w:hanging="567"/>
        <w:rPr>
          <w:rFonts w:ascii="Arial" w:hAnsi="Arial" w:cs="Arial"/>
          <w:sz w:val="22"/>
          <w:szCs w:val="22"/>
        </w:rPr>
      </w:pPr>
    </w:p>
    <w:p w14:paraId="206E30A5" w14:textId="77777777" w:rsidR="00A72812" w:rsidRPr="00DB3622" w:rsidRDefault="00A72812" w:rsidP="00240D2E">
      <w:pPr>
        <w:spacing w:line="360" w:lineRule="auto"/>
        <w:rPr>
          <w:rFonts w:ascii="Arial" w:hAnsi="Arial" w:cs="Arial"/>
          <w:sz w:val="22"/>
          <w:szCs w:val="22"/>
        </w:rPr>
      </w:pPr>
    </w:p>
    <w:p w14:paraId="14761326" w14:textId="77777777" w:rsidR="00A72812" w:rsidRPr="00DB3622" w:rsidRDefault="00A72812" w:rsidP="00240D2E">
      <w:pPr>
        <w:spacing w:line="360" w:lineRule="auto"/>
        <w:rPr>
          <w:rFonts w:ascii="Arial" w:hAnsi="Arial" w:cs="Arial"/>
          <w:sz w:val="22"/>
          <w:szCs w:val="22"/>
        </w:rPr>
      </w:pPr>
    </w:p>
    <w:p w14:paraId="659B1643" w14:textId="6B9154E1" w:rsidR="00F26319" w:rsidRPr="00DB3622" w:rsidRDefault="0007691F" w:rsidP="00240D2E">
      <w:pPr>
        <w:spacing w:line="360" w:lineRule="auto"/>
        <w:rPr>
          <w:rFonts w:ascii="Arial" w:hAnsi="Arial" w:cs="Arial"/>
          <w:sz w:val="22"/>
          <w:szCs w:val="22"/>
        </w:rPr>
      </w:pPr>
      <w:r w:rsidRPr="00DB3622">
        <w:rPr>
          <w:rFonts w:ascii="Arial" w:hAnsi="Arial" w:cs="Arial"/>
          <w:sz w:val="22"/>
          <w:szCs w:val="22"/>
        </w:rPr>
        <w:t>wird folgende</w:t>
      </w:r>
      <w:r w:rsidR="00F26319" w:rsidRPr="00DB3622">
        <w:rPr>
          <w:rFonts w:ascii="Arial" w:hAnsi="Arial" w:cs="Arial"/>
          <w:sz w:val="22"/>
          <w:szCs w:val="22"/>
        </w:rPr>
        <w:t xml:space="preserve"> </w:t>
      </w:r>
      <w:r w:rsidRPr="00DB3622">
        <w:rPr>
          <w:rFonts w:ascii="Arial" w:hAnsi="Arial" w:cs="Arial"/>
          <w:sz w:val="22"/>
          <w:szCs w:val="22"/>
        </w:rPr>
        <w:t>Rahmenvereinbarung</w:t>
      </w:r>
      <w:r w:rsidR="00F26319" w:rsidRPr="00DB3622">
        <w:rPr>
          <w:rFonts w:ascii="Arial" w:hAnsi="Arial" w:cs="Arial"/>
          <w:sz w:val="22"/>
          <w:szCs w:val="22"/>
        </w:rPr>
        <w:t xml:space="preserve"> </w:t>
      </w:r>
      <w:r w:rsidR="00DD1F9B" w:rsidRPr="00DD1F9B">
        <w:rPr>
          <w:rFonts w:ascii="Arial" w:hAnsi="Arial" w:cs="Arial"/>
          <w:sz w:val="22"/>
          <w:szCs w:val="22"/>
        </w:rPr>
        <w:t>über die Bereitstellung von Fahrrädern gemäß TV Fahrradleasing</w:t>
      </w:r>
      <w:r w:rsidR="00DD1F9B">
        <w:rPr>
          <w:rFonts w:ascii="Arial" w:hAnsi="Arial" w:cs="Arial"/>
          <w:sz w:val="22"/>
          <w:szCs w:val="22"/>
        </w:rPr>
        <w:t xml:space="preserve"> </w:t>
      </w:r>
      <w:r w:rsidR="00F26319" w:rsidRPr="00DB3622">
        <w:rPr>
          <w:rFonts w:ascii="Arial" w:hAnsi="Arial" w:cs="Arial"/>
          <w:sz w:val="22"/>
          <w:szCs w:val="22"/>
        </w:rPr>
        <w:t>geschlossen:</w:t>
      </w:r>
    </w:p>
    <w:p w14:paraId="47A7C047" w14:textId="77777777" w:rsidR="002264B0" w:rsidRPr="00DB3622" w:rsidRDefault="002264B0" w:rsidP="00240D2E">
      <w:pPr>
        <w:spacing w:line="360" w:lineRule="auto"/>
        <w:rPr>
          <w:rFonts w:ascii="Arial" w:hAnsi="Arial" w:cs="Arial"/>
          <w:sz w:val="22"/>
          <w:szCs w:val="22"/>
        </w:rPr>
      </w:pPr>
    </w:p>
    <w:p w14:paraId="32327F01" w14:textId="77777777" w:rsidR="00486106" w:rsidRDefault="00486106" w:rsidP="00240D2E">
      <w:pPr>
        <w:spacing w:line="360" w:lineRule="auto"/>
        <w:jc w:val="center"/>
        <w:rPr>
          <w:rFonts w:ascii="Arial" w:hAnsi="Arial" w:cs="Arial"/>
          <w:b/>
          <w:bCs/>
          <w:sz w:val="22"/>
          <w:szCs w:val="22"/>
        </w:rPr>
      </w:pPr>
      <w:bookmarkStart w:id="1" w:name="_Toc4405462"/>
    </w:p>
    <w:p w14:paraId="1205012C" w14:textId="0A567172" w:rsidR="0044588E" w:rsidRDefault="00CF377D" w:rsidP="006F0846">
      <w:pPr>
        <w:rPr>
          <w:rFonts w:ascii="Arial" w:hAnsi="Arial" w:cs="Arial"/>
          <w:b/>
          <w:bCs/>
          <w:sz w:val="22"/>
          <w:szCs w:val="22"/>
        </w:rPr>
      </w:pPr>
      <w:r>
        <w:rPr>
          <w:rFonts w:ascii="Arial" w:hAnsi="Arial" w:cs="Arial"/>
          <w:b/>
          <w:bCs/>
          <w:sz w:val="22"/>
          <w:szCs w:val="22"/>
        </w:rPr>
        <w:br w:type="page"/>
      </w:r>
    </w:p>
    <w:p w14:paraId="7F00C256" w14:textId="50042AD6" w:rsidR="000A3A73" w:rsidRPr="00DB3622" w:rsidRDefault="000A3A73" w:rsidP="000A3A73">
      <w:pPr>
        <w:spacing w:line="360" w:lineRule="auto"/>
        <w:jc w:val="center"/>
        <w:rPr>
          <w:rFonts w:ascii="Arial" w:hAnsi="Arial" w:cs="Arial"/>
          <w:b/>
          <w:bCs/>
          <w:sz w:val="22"/>
          <w:szCs w:val="22"/>
        </w:rPr>
      </w:pPr>
      <w:r>
        <w:rPr>
          <w:rFonts w:ascii="Arial" w:hAnsi="Arial" w:cs="Arial"/>
          <w:b/>
          <w:bCs/>
          <w:sz w:val="22"/>
          <w:szCs w:val="22"/>
        </w:rPr>
        <w:lastRenderedPageBreak/>
        <w:t>Präambel</w:t>
      </w:r>
    </w:p>
    <w:p w14:paraId="03A0DD33" w14:textId="0F5A951E" w:rsidR="00546F63" w:rsidRDefault="00FB52F6" w:rsidP="00A661ED">
      <w:pPr>
        <w:spacing w:line="360" w:lineRule="auto"/>
        <w:jc w:val="both"/>
        <w:rPr>
          <w:rFonts w:ascii="Arial" w:hAnsi="Arial" w:cs="Arial"/>
          <w:sz w:val="22"/>
          <w:szCs w:val="22"/>
        </w:rPr>
      </w:pPr>
      <w:r>
        <w:rPr>
          <w:rFonts w:ascii="Arial" w:hAnsi="Arial" w:cs="Arial"/>
          <w:sz w:val="22"/>
          <w:szCs w:val="22"/>
        </w:rPr>
        <w:t>Die</w:t>
      </w:r>
      <w:r w:rsidR="00546F63" w:rsidRPr="00546F63">
        <w:rPr>
          <w:rFonts w:ascii="Arial" w:hAnsi="Arial" w:cs="Arial"/>
          <w:sz w:val="22"/>
          <w:szCs w:val="22"/>
        </w:rPr>
        <w:t xml:space="preserve"> Mobilitätswende </w:t>
      </w:r>
      <w:r>
        <w:rPr>
          <w:rFonts w:ascii="Arial" w:hAnsi="Arial" w:cs="Arial"/>
          <w:sz w:val="22"/>
          <w:szCs w:val="22"/>
        </w:rPr>
        <w:t xml:space="preserve">gehört </w:t>
      </w:r>
      <w:r w:rsidR="00546F63" w:rsidRPr="00546F63">
        <w:rPr>
          <w:rFonts w:ascii="Arial" w:hAnsi="Arial" w:cs="Arial"/>
          <w:sz w:val="22"/>
          <w:szCs w:val="22"/>
        </w:rPr>
        <w:t>zu den wichtigsten</w:t>
      </w:r>
      <w:r w:rsidR="003A091F">
        <w:rPr>
          <w:rFonts w:ascii="Arial" w:hAnsi="Arial" w:cs="Arial"/>
          <w:sz w:val="22"/>
          <w:szCs w:val="22"/>
        </w:rPr>
        <w:t xml:space="preserve"> Komponenten</w:t>
      </w:r>
      <w:r w:rsidR="003A091F" w:rsidRPr="00546F63">
        <w:rPr>
          <w:rFonts w:ascii="Arial" w:hAnsi="Arial" w:cs="Arial"/>
          <w:sz w:val="22"/>
          <w:szCs w:val="22"/>
        </w:rPr>
        <w:t xml:space="preserve"> </w:t>
      </w:r>
      <w:r w:rsidR="00546F63" w:rsidRPr="00546F63">
        <w:rPr>
          <w:rFonts w:ascii="Arial" w:hAnsi="Arial" w:cs="Arial"/>
          <w:sz w:val="22"/>
          <w:szCs w:val="22"/>
        </w:rPr>
        <w:t xml:space="preserve">des Klimaschutzes. </w:t>
      </w:r>
      <w:r w:rsidR="004D64C6">
        <w:rPr>
          <w:rFonts w:ascii="Arial" w:hAnsi="Arial" w:cs="Arial"/>
          <w:sz w:val="22"/>
          <w:szCs w:val="22"/>
        </w:rPr>
        <w:t xml:space="preserve">Die </w:t>
      </w:r>
      <w:r w:rsidR="004D64C6" w:rsidRPr="00546F63">
        <w:rPr>
          <w:rFonts w:ascii="Arial" w:hAnsi="Arial" w:cs="Arial"/>
          <w:sz w:val="22"/>
          <w:szCs w:val="22"/>
        </w:rPr>
        <w:t>Förderung des Radverkehrs</w:t>
      </w:r>
      <w:r w:rsidR="004D64C6">
        <w:rPr>
          <w:rFonts w:ascii="Arial" w:hAnsi="Arial" w:cs="Arial"/>
          <w:sz w:val="22"/>
          <w:szCs w:val="22"/>
        </w:rPr>
        <w:t xml:space="preserve"> ist ein wesentlicher Bestandteil.</w:t>
      </w:r>
      <w:r w:rsidR="008D2795">
        <w:rPr>
          <w:rFonts w:ascii="Arial" w:hAnsi="Arial" w:cs="Arial"/>
          <w:sz w:val="22"/>
          <w:szCs w:val="22"/>
        </w:rPr>
        <w:t xml:space="preserve"> </w:t>
      </w:r>
      <w:r w:rsidR="00546F63" w:rsidRPr="00546F63">
        <w:rPr>
          <w:rFonts w:ascii="Arial" w:hAnsi="Arial" w:cs="Arial"/>
          <w:sz w:val="22"/>
          <w:szCs w:val="22"/>
        </w:rPr>
        <w:t xml:space="preserve">Das Dienstradleasing für tariflich Beschäftigte bildet hierfür einen </w:t>
      </w:r>
      <w:r w:rsidR="002A22E8">
        <w:rPr>
          <w:rFonts w:ascii="Arial" w:hAnsi="Arial" w:cs="Arial"/>
          <w:sz w:val="22"/>
          <w:szCs w:val="22"/>
        </w:rPr>
        <w:t>elementaren</w:t>
      </w:r>
      <w:r w:rsidR="002A22E8" w:rsidRPr="00546F63">
        <w:rPr>
          <w:rFonts w:ascii="Arial" w:hAnsi="Arial" w:cs="Arial"/>
          <w:sz w:val="22"/>
          <w:szCs w:val="22"/>
        </w:rPr>
        <w:t xml:space="preserve"> </w:t>
      </w:r>
      <w:r w:rsidR="00546F63" w:rsidRPr="00546F63">
        <w:rPr>
          <w:rFonts w:ascii="Arial" w:hAnsi="Arial" w:cs="Arial"/>
          <w:sz w:val="22"/>
          <w:szCs w:val="22"/>
        </w:rPr>
        <w:t xml:space="preserve">Baustein: </w:t>
      </w:r>
      <w:r w:rsidR="008D2795">
        <w:rPr>
          <w:rFonts w:ascii="Arial" w:hAnsi="Arial" w:cs="Arial"/>
          <w:sz w:val="22"/>
          <w:szCs w:val="22"/>
        </w:rPr>
        <w:t xml:space="preserve">Arbeitgeber kommen </w:t>
      </w:r>
      <w:r w:rsidR="00546F63" w:rsidRPr="00546F63">
        <w:rPr>
          <w:rFonts w:ascii="Arial" w:hAnsi="Arial" w:cs="Arial"/>
          <w:sz w:val="22"/>
          <w:szCs w:val="22"/>
        </w:rPr>
        <w:t xml:space="preserve">ihrer Vorbildfunktion bei der Mobilitätswende nach und </w:t>
      </w:r>
      <w:r w:rsidR="009555F5">
        <w:rPr>
          <w:rFonts w:ascii="Arial" w:hAnsi="Arial" w:cs="Arial"/>
          <w:sz w:val="22"/>
          <w:szCs w:val="22"/>
        </w:rPr>
        <w:t xml:space="preserve">festigen </w:t>
      </w:r>
      <w:r w:rsidR="00546F63" w:rsidRPr="00546F63">
        <w:rPr>
          <w:rFonts w:ascii="Arial" w:hAnsi="Arial" w:cs="Arial"/>
          <w:sz w:val="22"/>
          <w:szCs w:val="22"/>
        </w:rPr>
        <w:t xml:space="preserve">ihre Attraktivität als zertifizierter fahrradfreundlicher Arbeitgeber auf dem Arbeitsmarkt. </w:t>
      </w:r>
      <w:r w:rsidR="009555F5">
        <w:rPr>
          <w:rFonts w:ascii="Arial" w:hAnsi="Arial" w:cs="Arial"/>
          <w:sz w:val="22"/>
          <w:szCs w:val="22"/>
        </w:rPr>
        <w:t xml:space="preserve">Darüber hinaus kann </w:t>
      </w:r>
      <w:r w:rsidR="00546F63" w:rsidRPr="00546F63">
        <w:rPr>
          <w:rFonts w:ascii="Arial" w:hAnsi="Arial" w:cs="Arial"/>
          <w:sz w:val="22"/>
          <w:szCs w:val="22"/>
        </w:rPr>
        <w:t xml:space="preserve">tariflich Beschäftigten ein Zeichen der Wertschätzung entgegengebracht und </w:t>
      </w:r>
      <w:r w:rsidR="009555F5">
        <w:rPr>
          <w:rFonts w:ascii="Arial" w:hAnsi="Arial" w:cs="Arial"/>
          <w:sz w:val="22"/>
          <w:szCs w:val="22"/>
        </w:rPr>
        <w:t xml:space="preserve">ein Beitrag zur Förderung </w:t>
      </w:r>
      <w:r w:rsidR="00BF5E85">
        <w:rPr>
          <w:rFonts w:ascii="Arial" w:hAnsi="Arial" w:cs="Arial"/>
          <w:sz w:val="22"/>
          <w:szCs w:val="22"/>
        </w:rPr>
        <w:t xml:space="preserve">der </w:t>
      </w:r>
      <w:r w:rsidR="00546F63" w:rsidRPr="00546F63">
        <w:rPr>
          <w:rFonts w:ascii="Arial" w:hAnsi="Arial" w:cs="Arial"/>
          <w:sz w:val="22"/>
          <w:szCs w:val="22"/>
        </w:rPr>
        <w:t xml:space="preserve">Gesundheit </w:t>
      </w:r>
      <w:r w:rsidR="00BF5E85">
        <w:rPr>
          <w:rFonts w:ascii="Arial" w:hAnsi="Arial" w:cs="Arial"/>
          <w:sz w:val="22"/>
          <w:szCs w:val="22"/>
        </w:rPr>
        <w:t xml:space="preserve">geleistet </w:t>
      </w:r>
      <w:r w:rsidR="00546F63" w:rsidRPr="00546F63">
        <w:rPr>
          <w:rFonts w:ascii="Arial" w:hAnsi="Arial" w:cs="Arial"/>
          <w:sz w:val="22"/>
          <w:szCs w:val="22"/>
        </w:rPr>
        <w:t xml:space="preserve">werden. </w:t>
      </w:r>
    </w:p>
    <w:p w14:paraId="35F18CA5" w14:textId="77777777" w:rsidR="00546F63" w:rsidRPr="00546F63" w:rsidRDefault="00546F63" w:rsidP="00A661ED">
      <w:pPr>
        <w:spacing w:line="360" w:lineRule="auto"/>
        <w:jc w:val="both"/>
        <w:rPr>
          <w:rFonts w:ascii="Arial" w:hAnsi="Arial" w:cs="Arial"/>
          <w:sz w:val="22"/>
          <w:szCs w:val="22"/>
        </w:rPr>
      </w:pPr>
    </w:p>
    <w:p w14:paraId="058E239A" w14:textId="5FC392EC" w:rsidR="00884AC6" w:rsidRPr="00546F63" w:rsidRDefault="00BF5E85" w:rsidP="00A661ED">
      <w:pPr>
        <w:spacing w:line="360" w:lineRule="auto"/>
        <w:jc w:val="both"/>
        <w:rPr>
          <w:rFonts w:ascii="Arial" w:hAnsi="Arial" w:cs="Arial"/>
          <w:sz w:val="22"/>
          <w:szCs w:val="22"/>
        </w:rPr>
      </w:pPr>
      <w:r>
        <w:rPr>
          <w:rFonts w:ascii="Arial" w:hAnsi="Arial" w:cs="Arial"/>
          <w:sz w:val="22"/>
          <w:szCs w:val="22"/>
        </w:rPr>
        <w:t>Die seit</w:t>
      </w:r>
      <w:r w:rsidR="00546F63" w:rsidRPr="00546F63">
        <w:rPr>
          <w:rFonts w:ascii="Arial" w:hAnsi="Arial" w:cs="Arial"/>
          <w:sz w:val="22"/>
          <w:szCs w:val="22"/>
        </w:rPr>
        <w:t xml:space="preserve"> 01.03.2021 geltenden tarifvertraglichen Möglichkeiten auf Basis des Tarifvertrags zur Entgeltumwandlung zum Zwecke des Leasings von Fahrrädern im kommunalen öffentlichen Dienst (TV-Fahrradleasing) </w:t>
      </w:r>
      <w:r w:rsidR="003A02BF">
        <w:rPr>
          <w:rFonts w:ascii="Arial" w:hAnsi="Arial" w:cs="Arial"/>
          <w:sz w:val="22"/>
          <w:szCs w:val="22"/>
        </w:rPr>
        <w:t xml:space="preserve">sollen </w:t>
      </w:r>
      <w:r w:rsidR="00546F63" w:rsidRPr="00546F63">
        <w:rPr>
          <w:rFonts w:ascii="Arial" w:hAnsi="Arial" w:cs="Arial"/>
          <w:sz w:val="22"/>
          <w:szCs w:val="22"/>
        </w:rPr>
        <w:t>genutzt werden, um interessierten Beschäftigten ein Dienstradleasing zu ermöglichen.</w:t>
      </w:r>
    </w:p>
    <w:p w14:paraId="0863C889" w14:textId="77777777" w:rsidR="00DD1F9B" w:rsidRDefault="00DD1F9B" w:rsidP="00A661ED">
      <w:pPr>
        <w:spacing w:line="360" w:lineRule="auto"/>
        <w:jc w:val="both"/>
        <w:rPr>
          <w:rFonts w:ascii="Arial" w:hAnsi="Arial" w:cs="Arial"/>
          <w:sz w:val="22"/>
          <w:szCs w:val="22"/>
        </w:rPr>
      </w:pPr>
    </w:p>
    <w:p w14:paraId="397A640A" w14:textId="3C94A0D2" w:rsidR="00B57EB2" w:rsidRPr="00DB3622" w:rsidRDefault="00DD1F9B" w:rsidP="00A661ED">
      <w:pPr>
        <w:spacing w:line="360" w:lineRule="auto"/>
        <w:jc w:val="both"/>
        <w:rPr>
          <w:rFonts w:ascii="Arial" w:hAnsi="Arial" w:cs="Arial"/>
          <w:b/>
          <w:bCs/>
          <w:sz w:val="22"/>
          <w:szCs w:val="22"/>
        </w:rPr>
      </w:pPr>
      <w:r>
        <w:rPr>
          <w:rFonts w:ascii="Arial" w:hAnsi="Arial" w:cs="Arial"/>
          <w:sz w:val="22"/>
          <w:szCs w:val="22"/>
        </w:rPr>
        <w:t>Vor diesem Hintergrund bildet die</w:t>
      </w:r>
      <w:r w:rsidR="00486106">
        <w:rPr>
          <w:rFonts w:ascii="Arial" w:hAnsi="Arial" w:cs="Arial"/>
          <w:sz w:val="22"/>
          <w:szCs w:val="22"/>
        </w:rPr>
        <w:t xml:space="preserve"> vorliegende Rahmenvereinbarung </w:t>
      </w:r>
      <w:r>
        <w:rPr>
          <w:rFonts w:ascii="Arial" w:hAnsi="Arial" w:cs="Arial"/>
          <w:sz w:val="22"/>
          <w:szCs w:val="22"/>
        </w:rPr>
        <w:t xml:space="preserve">die rechtliche Grundlage für die Bereitstellung dieser </w:t>
      </w:r>
      <w:r w:rsidR="00AC7B2E">
        <w:rPr>
          <w:rFonts w:ascii="Arial" w:hAnsi="Arial" w:cs="Arial"/>
          <w:sz w:val="22"/>
          <w:szCs w:val="22"/>
        </w:rPr>
        <w:t xml:space="preserve">Fahrräder </w:t>
      </w:r>
      <w:r w:rsidR="003A02BF">
        <w:rPr>
          <w:rFonts w:ascii="Arial" w:hAnsi="Arial" w:cs="Arial"/>
          <w:sz w:val="22"/>
          <w:szCs w:val="22"/>
        </w:rPr>
        <w:t xml:space="preserve">durch den Auftragnehmer </w:t>
      </w:r>
      <w:r w:rsidR="000178F8">
        <w:rPr>
          <w:rFonts w:ascii="Arial" w:hAnsi="Arial" w:cs="Arial"/>
          <w:sz w:val="22"/>
          <w:szCs w:val="22"/>
        </w:rPr>
        <w:t xml:space="preserve">im Wege des Leasings </w:t>
      </w:r>
      <w:r w:rsidRPr="00DD1F9B">
        <w:rPr>
          <w:rFonts w:ascii="Arial" w:hAnsi="Arial" w:cs="Arial"/>
          <w:sz w:val="22"/>
          <w:szCs w:val="22"/>
        </w:rPr>
        <w:t xml:space="preserve">einschließlich </w:t>
      </w:r>
      <w:r w:rsidR="00D62CBA">
        <w:rPr>
          <w:rFonts w:ascii="Arial" w:hAnsi="Arial" w:cs="Arial"/>
          <w:sz w:val="22"/>
          <w:szCs w:val="22"/>
        </w:rPr>
        <w:t xml:space="preserve">aller </w:t>
      </w:r>
      <w:r w:rsidRPr="00DD1F9B">
        <w:rPr>
          <w:rFonts w:ascii="Arial" w:hAnsi="Arial" w:cs="Arial"/>
          <w:sz w:val="22"/>
          <w:szCs w:val="22"/>
        </w:rPr>
        <w:t>Versicherung</w:t>
      </w:r>
      <w:r>
        <w:rPr>
          <w:rFonts w:ascii="Arial" w:hAnsi="Arial" w:cs="Arial"/>
          <w:sz w:val="22"/>
          <w:szCs w:val="22"/>
        </w:rPr>
        <w:t>s-</w:t>
      </w:r>
      <w:r w:rsidRPr="00DD1F9B">
        <w:rPr>
          <w:rFonts w:ascii="Arial" w:hAnsi="Arial" w:cs="Arial"/>
          <w:sz w:val="22"/>
          <w:szCs w:val="22"/>
        </w:rPr>
        <w:t>, Schulungs- und Serviceleistungen</w:t>
      </w:r>
      <w:bookmarkEnd w:id="1"/>
      <w:r w:rsidR="00B56A15">
        <w:rPr>
          <w:rFonts w:ascii="Arial" w:hAnsi="Arial" w:cs="Arial"/>
          <w:sz w:val="22"/>
          <w:szCs w:val="22"/>
        </w:rPr>
        <w:t>.</w:t>
      </w:r>
      <w:r w:rsidR="00884AC6">
        <w:rPr>
          <w:rFonts w:ascii="Arial" w:hAnsi="Arial" w:cs="Arial"/>
          <w:sz w:val="22"/>
          <w:szCs w:val="22"/>
        </w:rPr>
        <w:t xml:space="preserve"> </w:t>
      </w:r>
    </w:p>
    <w:p w14:paraId="56AB369C" w14:textId="6D2D1CE0" w:rsidR="00540A02" w:rsidRDefault="00540A02" w:rsidP="00DD1F9B">
      <w:pPr>
        <w:spacing w:line="360" w:lineRule="auto"/>
        <w:jc w:val="both"/>
        <w:rPr>
          <w:rFonts w:ascii="Arial" w:hAnsi="Arial" w:cs="Arial"/>
          <w:b/>
          <w:bCs/>
          <w:sz w:val="22"/>
          <w:szCs w:val="22"/>
        </w:rPr>
      </w:pPr>
    </w:p>
    <w:p w14:paraId="76B9AD47" w14:textId="77777777" w:rsidR="00F3675D" w:rsidRDefault="00F3675D" w:rsidP="00DD1F9B">
      <w:pPr>
        <w:spacing w:line="360" w:lineRule="auto"/>
        <w:jc w:val="both"/>
        <w:rPr>
          <w:rFonts w:ascii="Arial" w:hAnsi="Arial" w:cs="Arial"/>
          <w:b/>
          <w:bCs/>
          <w:sz w:val="22"/>
          <w:szCs w:val="22"/>
        </w:rPr>
      </w:pPr>
    </w:p>
    <w:p w14:paraId="77694E1F" w14:textId="0ACC321D" w:rsidR="00B57EB2" w:rsidRPr="00DB3622" w:rsidRDefault="00B57EB2" w:rsidP="00E06E28">
      <w:pPr>
        <w:keepNext/>
        <w:spacing w:line="360" w:lineRule="auto"/>
        <w:jc w:val="center"/>
        <w:rPr>
          <w:rFonts w:ascii="Arial" w:hAnsi="Arial" w:cs="Arial"/>
          <w:b/>
          <w:bCs/>
          <w:sz w:val="22"/>
          <w:szCs w:val="22"/>
        </w:rPr>
      </w:pPr>
      <w:r w:rsidRPr="00DB3622">
        <w:rPr>
          <w:rFonts w:ascii="Arial" w:hAnsi="Arial" w:cs="Arial"/>
          <w:b/>
          <w:bCs/>
          <w:sz w:val="22"/>
          <w:szCs w:val="22"/>
        </w:rPr>
        <w:t>§ 1</w:t>
      </w:r>
    </w:p>
    <w:p w14:paraId="1DE6E463" w14:textId="77777777" w:rsidR="00B57EB2" w:rsidRPr="00DB3622" w:rsidRDefault="00B57EB2" w:rsidP="00E06E28">
      <w:pPr>
        <w:keepNext/>
        <w:spacing w:line="360" w:lineRule="auto"/>
        <w:jc w:val="center"/>
        <w:rPr>
          <w:rFonts w:ascii="Arial" w:hAnsi="Arial" w:cs="Arial"/>
          <w:b/>
          <w:bCs/>
          <w:sz w:val="22"/>
          <w:szCs w:val="22"/>
        </w:rPr>
      </w:pPr>
      <w:r w:rsidRPr="00DB3622">
        <w:rPr>
          <w:rFonts w:ascii="Arial" w:hAnsi="Arial" w:cs="Arial"/>
          <w:b/>
          <w:bCs/>
          <w:sz w:val="22"/>
          <w:szCs w:val="22"/>
        </w:rPr>
        <w:t>Gegenstand der Rahmenvereinbarung</w:t>
      </w:r>
    </w:p>
    <w:p w14:paraId="3DD47DCF" w14:textId="77777777" w:rsidR="00B57EB2" w:rsidRPr="00DB3622" w:rsidRDefault="00B57EB2" w:rsidP="00E06E28">
      <w:pPr>
        <w:pStyle w:val="Listenabsatz"/>
        <w:keepNext/>
        <w:spacing w:line="360" w:lineRule="auto"/>
        <w:ind w:left="0"/>
        <w:jc w:val="both"/>
        <w:rPr>
          <w:rFonts w:ascii="Arial" w:hAnsi="Arial" w:cs="Arial"/>
          <w:sz w:val="22"/>
          <w:szCs w:val="22"/>
        </w:rPr>
      </w:pPr>
    </w:p>
    <w:p w14:paraId="7BE72347" w14:textId="160D66A9" w:rsidR="00727480" w:rsidRDefault="00B57EB2" w:rsidP="00727480">
      <w:pPr>
        <w:spacing w:line="360" w:lineRule="auto"/>
        <w:jc w:val="both"/>
        <w:rPr>
          <w:rFonts w:ascii="Arial" w:hAnsi="Arial" w:cs="Arial"/>
          <w:sz w:val="22"/>
          <w:szCs w:val="22"/>
        </w:rPr>
      </w:pPr>
      <w:r w:rsidRPr="00727480">
        <w:rPr>
          <w:rFonts w:ascii="Arial" w:hAnsi="Arial" w:cs="Arial"/>
          <w:sz w:val="22"/>
          <w:szCs w:val="22"/>
        </w:rPr>
        <w:t xml:space="preserve">Gegenstand dieser Rahmenvereinbarung ist </w:t>
      </w:r>
      <w:r w:rsidR="000178F8" w:rsidRPr="00727480">
        <w:rPr>
          <w:rFonts w:ascii="Arial" w:hAnsi="Arial" w:cs="Arial"/>
          <w:sz w:val="22"/>
          <w:szCs w:val="22"/>
        </w:rPr>
        <w:t xml:space="preserve">die </w:t>
      </w:r>
      <w:r w:rsidR="00727480" w:rsidRPr="00727480">
        <w:rPr>
          <w:rFonts w:ascii="Arial" w:hAnsi="Arial" w:cs="Arial"/>
          <w:sz w:val="22"/>
          <w:szCs w:val="22"/>
        </w:rPr>
        <w:t xml:space="preserve">Bereitstellung von Fahrrädern im Wege des Leasings (Teilamortisierungsleasing) gemäß TV Fahrradleasing zum Zwecke der Überlassung an Tarifbeschäftigte der </w:t>
      </w:r>
      <w:r w:rsidR="000A65D1">
        <w:rPr>
          <w:rFonts w:ascii="Arial" w:hAnsi="Arial" w:cs="Arial"/>
          <w:sz w:val="22"/>
          <w:szCs w:val="22"/>
        </w:rPr>
        <w:t>Leasingnehmer</w:t>
      </w:r>
      <w:r w:rsidR="00727480" w:rsidRPr="00727480">
        <w:rPr>
          <w:rFonts w:ascii="Arial" w:hAnsi="Arial" w:cs="Arial"/>
          <w:sz w:val="22"/>
          <w:szCs w:val="22"/>
        </w:rPr>
        <w:t xml:space="preserve"> zur dienstlichen und privaten Nutzung </w:t>
      </w:r>
      <w:r w:rsidR="00727480">
        <w:rPr>
          <w:rFonts w:ascii="Arial" w:hAnsi="Arial" w:cs="Arial"/>
          <w:sz w:val="22"/>
          <w:szCs w:val="22"/>
        </w:rPr>
        <w:t xml:space="preserve">(nachfolgend: Leasinggegenstände) </w:t>
      </w:r>
      <w:r w:rsidR="00727480" w:rsidRPr="00727480">
        <w:rPr>
          <w:rFonts w:ascii="Arial" w:hAnsi="Arial" w:cs="Arial"/>
          <w:sz w:val="22"/>
          <w:szCs w:val="22"/>
        </w:rPr>
        <w:t xml:space="preserve">einschließlich Versicherungs-, Schulungs- und Serviceleistungen (insbesondere Abwicklung der Bestell-, Rückgabe- und Schadenabwicklungsprozesse, Wartung und Reparatur, Störfallmanagement und Bereitstellung eines Online-Portals) </w:t>
      </w:r>
      <w:r w:rsidR="00EA21B0" w:rsidRPr="00727480">
        <w:rPr>
          <w:rFonts w:ascii="Arial" w:hAnsi="Arial" w:cs="Arial"/>
          <w:sz w:val="22"/>
          <w:szCs w:val="22"/>
        </w:rPr>
        <w:t xml:space="preserve">auf der Grundlage von Einzel-Leasingverträgen </w:t>
      </w:r>
      <w:r w:rsidR="003A64DE" w:rsidRPr="00727480">
        <w:rPr>
          <w:rFonts w:ascii="Arial" w:hAnsi="Arial" w:cs="Arial"/>
          <w:sz w:val="22"/>
          <w:szCs w:val="22"/>
        </w:rPr>
        <w:t xml:space="preserve">nach näherer Maßgabe </w:t>
      </w:r>
      <w:r w:rsidR="006361E9" w:rsidRPr="00727480">
        <w:rPr>
          <w:rFonts w:ascii="Arial" w:hAnsi="Arial" w:cs="Arial"/>
          <w:sz w:val="22"/>
          <w:szCs w:val="22"/>
        </w:rPr>
        <w:t>de</w:t>
      </w:r>
      <w:r w:rsidR="00D91D45" w:rsidRPr="00727480">
        <w:rPr>
          <w:rFonts w:ascii="Arial" w:hAnsi="Arial" w:cs="Arial"/>
          <w:sz w:val="22"/>
          <w:szCs w:val="22"/>
        </w:rPr>
        <w:t>r</w:t>
      </w:r>
      <w:r w:rsidR="006361E9" w:rsidRPr="00727480">
        <w:rPr>
          <w:rFonts w:ascii="Arial" w:hAnsi="Arial" w:cs="Arial"/>
          <w:sz w:val="22"/>
          <w:szCs w:val="22"/>
        </w:rPr>
        <w:t xml:space="preserve"> </w:t>
      </w:r>
      <w:r w:rsidR="003A64DE" w:rsidRPr="00727480">
        <w:rPr>
          <w:rFonts w:ascii="Arial" w:hAnsi="Arial" w:cs="Arial"/>
          <w:sz w:val="22"/>
          <w:szCs w:val="22"/>
        </w:rPr>
        <w:t>Leistungs</w:t>
      </w:r>
      <w:r w:rsidR="00D91D45" w:rsidRPr="00727480">
        <w:rPr>
          <w:rFonts w:ascii="Arial" w:hAnsi="Arial" w:cs="Arial"/>
          <w:sz w:val="22"/>
          <w:szCs w:val="22"/>
        </w:rPr>
        <w:t>beschreibung</w:t>
      </w:r>
      <w:bookmarkStart w:id="2" w:name="_Hlk54600938"/>
      <w:r w:rsidR="00BA5065">
        <w:rPr>
          <w:rFonts w:ascii="Arial" w:hAnsi="Arial" w:cs="Arial"/>
          <w:sz w:val="22"/>
          <w:szCs w:val="22"/>
        </w:rPr>
        <w:t xml:space="preserve"> sowie der übrigen Vertragsdokumente.</w:t>
      </w:r>
    </w:p>
    <w:p w14:paraId="7D6CAFE7" w14:textId="4C39749A" w:rsidR="00727480" w:rsidRDefault="00727480" w:rsidP="00727480">
      <w:pPr>
        <w:spacing w:line="360" w:lineRule="auto"/>
        <w:jc w:val="both"/>
        <w:rPr>
          <w:rFonts w:ascii="Arial" w:hAnsi="Arial" w:cs="Arial"/>
          <w:sz w:val="22"/>
          <w:szCs w:val="22"/>
        </w:rPr>
      </w:pPr>
    </w:p>
    <w:p w14:paraId="533B22DE" w14:textId="77777777" w:rsidR="00F3675D" w:rsidRDefault="00F3675D" w:rsidP="00727480">
      <w:pPr>
        <w:spacing w:line="360" w:lineRule="auto"/>
        <w:jc w:val="both"/>
        <w:rPr>
          <w:rFonts w:ascii="Arial" w:hAnsi="Arial" w:cs="Arial"/>
          <w:sz w:val="22"/>
          <w:szCs w:val="22"/>
        </w:rPr>
      </w:pPr>
    </w:p>
    <w:p w14:paraId="0108FD06" w14:textId="77777777" w:rsidR="00727480" w:rsidRDefault="00E7684E" w:rsidP="00E06E28">
      <w:pPr>
        <w:keepNext/>
        <w:spacing w:line="360" w:lineRule="auto"/>
        <w:jc w:val="center"/>
        <w:rPr>
          <w:rFonts w:ascii="Arial" w:hAnsi="Arial" w:cs="Arial"/>
          <w:sz w:val="22"/>
          <w:szCs w:val="22"/>
        </w:rPr>
      </w:pPr>
      <w:r w:rsidRPr="00DB3622">
        <w:rPr>
          <w:rFonts w:ascii="Arial" w:hAnsi="Arial" w:cs="Arial"/>
          <w:b/>
          <w:bCs/>
          <w:sz w:val="22"/>
          <w:szCs w:val="22"/>
        </w:rPr>
        <w:t xml:space="preserve">§ </w:t>
      </w:r>
      <w:r>
        <w:rPr>
          <w:rFonts w:ascii="Arial" w:hAnsi="Arial" w:cs="Arial"/>
          <w:b/>
          <w:bCs/>
          <w:sz w:val="22"/>
          <w:szCs w:val="22"/>
        </w:rPr>
        <w:t>2</w:t>
      </w:r>
    </w:p>
    <w:p w14:paraId="767F07CF" w14:textId="03013C1E" w:rsidR="00E7684E" w:rsidRPr="00727480" w:rsidRDefault="00E7684E" w:rsidP="00E06E28">
      <w:pPr>
        <w:keepNext/>
        <w:spacing w:line="360" w:lineRule="auto"/>
        <w:jc w:val="center"/>
        <w:rPr>
          <w:rFonts w:ascii="Arial" w:hAnsi="Arial" w:cs="Arial"/>
          <w:sz w:val="22"/>
          <w:szCs w:val="22"/>
        </w:rPr>
      </w:pPr>
      <w:r w:rsidRPr="00DB3622">
        <w:rPr>
          <w:rFonts w:ascii="Arial" w:hAnsi="Arial" w:cs="Arial"/>
          <w:b/>
          <w:bCs/>
          <w:sz w:val="22"/>
          <w:szCs w:val="22"/>
        </w:rPr>
        <w:t>Einzel</w:t>
      </w:r>
      <w:r w:rsidR="00727480">
        <w:rPr>
          <w:rFonts w:ascii="Arial" w:hAnsi="Arial" w:cs="Arial"/>
          <w:b/>
          <w:bCs/>
          <w:sz w:val="22"/>
          <w:szCs w:val="22"/>
        </w:rPr>
        <w:t>-Leasingverträge</w:t>
      </w:r>
    </w:p>
    <w:p w14:paraId="025B85D7" w14:textId="77777777" w:rsidR="00E7684E" w:rsidRPr="00DB3622" w:rsidRDefault="00E7684E" w:rsidP="00E06E28">
      <w:pPr>
        <w:keepNext/>
        <w:spacing w:line="360" w:lineRule="auto"/>
        <w:ind w:left="426" w:hanging="567"/>
        <w:jc w:val="both"/>
        <w:rPr>
          <w:rFonts w:ascii="Arial" w:hAnsi="Arial" w:cs="Arial"/>
          <w:sz w:val="22"/>
          <w:szCs w:val="22"/>
        </w:rPr>
      </w:pPr>
    </w:p>
    <w:p w14:paraId="4B9F4FC7" w14:textId="05738E30" w:rsidR="00B96DA6" w:rsidRPr="00841293" w:rsidRDefault="00E7684E" w:rsidP="00841293">
      <w:pPr>
        <w:spacing w:line="360" w:lineRule="auto"/>
        <w:jc w:val="both"/>
        <w:rPr>
          <w:rFonts w:ascii="Arial" w:hAnsi="Arial" w:cs="Arial"/>
          <w:sz w:val="22"/>
          <w:szCs w:val="22"/>
        </w:rPr>
      </w:pPr>
      <w:bookmarkStart w:id="3" w:name="_Hlk57056508"/>
      <w:r w:rsidRPr="00841293">
        <w:rPr>
          <w:rFonts w:ascii="Arial" w:hAnsi="Arial" w:cs="Arial"/>
          <w:sz w:val="22"/>
          <w:szCs w:val="22"/>
        </w:rPr>
        <w:t xml:space="preserve">Die Rahmenvereinbarung begründet keinen Anspruch </w:t>
      </w:r>
      <w:r w:rsidR="00E428A0">
        <w:rPr>
          <w:rFonts w:ascii="Arial" w:hAnsi="Arial" w:cs="Arial"/>
          <w:sz w:val="22"/>
          <w:szCs w:val="22"/>
        </w:rPr>
        <w:t xml:space="preserve">des Auftragnehmers </w:t>
      </w:r>
      <w:r w:rsidRPr="00841293">
        <w:rPr>
          <w:rFonts w:ascii="Arial" w:hAnsi="Arial" w:cs="Arial"/>
          <w:sz w:val="22"/>
          <w:szCs w:val="22"/>
        </w:rPr>
        <w:t>auf Abruf einer bestimmten Jahresmenge. Eine Mindestabnahmemenge ist nicht vereinbart. Höchstabnahme</w:t>
      </w:r>
      <w:r w:rsidR="00841293">
        <w:rPr>
          <w:rFonts w:ascii="Arial" w:hAnsi="Arial" w:cs="Arial"/>
          <w:sz w:val="22"/>
          <w:szCs w:val="22"/>
        </w:rPr>
        <w:t>grenze</w:t>
      </w:r>
      <w:r w:rsidRPr="00841293">
        <w:rPr>
          <w:rFonts w:ascii="Arial" w:hAnsi="Arial" w:cs="Arial"/>
          <w:sz w:val="22"/>
          <w:szCs w:val="22"/>
        </w:rPr>
        <w:t xml:space="preserve"> sind </w:t>
      </w:r>
      <w:bookmarkEnd w:id="3"/>
      <w:r w:rsidR="00E428A0" w:rsidRPr="00E428A0">
        <w:rPr>
          <w:rFonts w:ascii="Arial" w:hAnsi="Arial" w:cs="Arial"/>
          <w:sz w:val="22"/>
          <w:szCs w:val="22"/>
          <w:highlight w:val="yellow"/>
        </w:rPr>
        <w:t>…</w:t>
      </w:r>
      <w:r w:rsidR="00841293">
        <w:rPr>
          <w:rFonts w:ascii="Arial" w:hAnsi="Arial" w:cs="Arial"/>
          <w:sz w:val="22"/>
          <w:szCs w:val="22"/>
        </w:rPr>
        <w:t xml:space="preserve"> </w:t>
      </w:r>
      <w:r w:rsidR="00841293">
        <w:rPr>
          <w:rFonts w:ascii="Arial" w:hAnsi="Arial" w:cs="Arial"/>
          <w:sz w:val="22"/>
          <w:szCs w:val="22"/>
        </w:rPr>
        <w:lastRenderedPageBreak/>
        <w:t xml:space="preserve">Fahrräder. </w:t>
      </w:r>
      <w:r w:rsidR="00B96DA6" w:rsidRPr="00841293">
        <w:rPr>
          <w:rFonts w:ascii="Arial" w:hAnsi="Arial" w:cs="Arial"/>
          <w:sz w:val="22"/>
          <w:szCs w:val="22"/>
        </w:rPr>
        <w:t xml:space="preserve">Die auf dieser Rahmenvereinbarung beruhenden einzelnen Leasingverträge haben jeweils eine feste </w:t>
      </w:r>
      <w:r w:rsidR="00666A34" w:rsidRPr="00841293">
        <w:rPr>
          <w:rFonts w:ascii="Arial" w:hAnsi="Arial" w:cs="Arial"/>
          <w:sz w:val="22"/>
          <w:szCs w:val="22"/>
        </w:rPr>
        <w:t>L</w:t>
      </w:r>
      <w:r w:rsidR="00B96DA6" w:rsidRPr="00841293">
        <w:rPr>
          <w:rFonts w:ascii="Arial" w:hAnsi="Arial" w:cs="Arial"/>
          <w:sz w:val="22"/>
          <w:szCs w:val="22"/>
        </w:rPr>
        <w:t>aufzeit</w:t>
      </w:r>
      <w:r w:rsidR="00666A34" w:rsidRPr="00841293">
        <w:rPr>
          <w:rFonts w:ascii="Arial" w:hAnsi="Arial" w:cs="Arial"/>
          <w:sz w:val="22"/>
          <w:szCs w:val="22"/>
        </w:rPr>
        <w:t xml:space="preserve"> von </w:t>
      </w:r>
      <w:r w:rsidR="00AC7B2E" w:rsidRPr="00E428A0">
        <w:rPr>
          <w:rFonts w:ascii="Arial" w:hAnsi="Arial" w:cs="Arial"/>
          <w:b/>
          <w:bCs/>
          <w:sz w:val="22"/>
          <w:szCs w:val="22"/>
        </w:rPr>
        <w:t>36 Monate</w:t>
      </w:r>
      <w:r w:rsidR="00666A34" w:rsidRPr="00E428A0">
        <w:rPr>
          <w:rFonts w:ascii="Arial" w:hAnsi="Arial" w:cs="Arial"/>
          <w:b/>
          <w:bCs/>
          <w:sz w:val="22"/>
          <w:szCs w:val="22"/>
        </w:rPr>
        <w:t>n</w:t>
      </w:r>
      <w:r w:rsidR="00666A34" w:rsidRPr="00841293">
        <w:rPr>
          <w:rFonts w:ascii="Arial" w:hAnsi="Arial" w:cs="Arial"/>
          <w:sz w:val="22"/>
          <w:szCs w:val="22"/>
        </w:rPr>
        <w:t xml:space="preserve">. </w:t>
      </w:r>
    </w:p>
    <w:p w14:paraId="4CA57C2C" w14:textId="7EDE9AAA" w:rsidR="00D548C6" w:rsidRDefault="00D548C6" w:rsidP="00DD1F9B">
      <w:pPr>
        <w:spacing w:line="360" w:lineRule="auto"/>
        <w:jc w:val="both"/>
        <w:rPr>
          <w:rFonts w:ascii="Arial" w:hAnsi="Arial" w:cs="Arial"/>
          <w:b/>
          <w:bCs/>
          <w:sz w:val="22"/>
          <w:szCs w:val="22"/>
        </w:rPr>
      </w:pPr>
    </w:p>
    <w:p w14:paraId="3469B202" w14:textId="77777777" w:rsidR="005C2D1A" w:rsidRDefault="005C2D1A" w:rsidP="00DD1F9B">
      <w:pPr>
        <w:spacing w:line="360" w:lineRule="auto"/>
        <w:jc w:val="both"/>
        <w:rPr>
          <w:rFonts w:ascii="Arial" w:hAnsi="Arial" w:cs="Arial"/>
          <w:b/>
          <w:bCs/>
          <w:sz w:val="22"/>
          <w:szCs w:val="22"/>
        </w:rPr>
      </w:pPr>
    </w:p>
    <w:p w14:paraId="01296A3A" w14:textId="48A41EA0" w:rsidR="00E947B0" w:rsidRDefault="00E947B0" w:rsidP="00E06E28">
      <w:pPr>
        <w:keepNext/>
        <w:spacing w:line="360" w:lineRule="auto"/>
        <w:jc w:val="center"/>
        <w:rPr>
          <w:rFonts w:ascii="Arial" w:hAnsi="Arial" w:cs="Arial"/>
          <w:b/>
          <w:bCs/>
          <w:sz w:val="22"/>
          <w:szCs w:val="22"/>
        </w:rPr>
      </w:pPr>
      <w:r>
        <w:rPr>
          <w:rFonts w:ascii="Arial" w:hAnsi="Arial" w:cs="Arial"/>
          <w:b/>
          <w:bCs/>
          <w:sz w:val="22"/>
          <w:szCs w:val="22"/>
        </w:rPr>
        <w:t xml:space="preserve">§ </w:t>
      </w:r>
      <w:r w:rsidR="00E7684E">
        <w:rPr>
          <w:rFonts w:ascii="Arial" w:hAnsi="Arial" w:cs="Arial"/>
          <w:b/>
          <w:bCs/>
          <w:sz w:val="22"/>
          <w:szCs w:val="22"/>
        </w:rPr>
        <w:t>3</w:t>
      </w:r>
    </w:p>
    <w:p w14:paraId="2627A73A" w14:textId="5B37AD4D" w:rsidR="00E947B0" w:rsidRDefault="00DF1D7C" w:rsidP="00E06E28">
      <w:pPr>
        <w:keepNext/>
        <w:spacing w:line="360" w:lineRule="auto"/>
        <w:jc w:val="center"/>
        <w:rPr>
          <w:rFonts w:ascii="Arial" w:hAnsi="Arial" w:cs="Arial"/>
          <w:b/>
          <w:bCs/>
          <w:sz w:val="22"/>
          <w:szCs w:val="22"/>
        </w:rPr>
      </w:pPr>
      <w:r>
        <w:rPr>
          <w:rFonts w:ascii="Arial" w:hAnsi="Arial" w:cs="Arial"/>
          <w:b/>
          <w:bCs/>
          <w:sz w:val="22"/>
          <w:szCs w:val="22"/>
        </w:rPr>
        <w:t>Leasinggegenst</w:t>
      </w:r>
      <w:r w:rsidR="00B355EF">
        <w:rPr>
          <w:rFonts w:ascii="Arial" w:hAnsi="Arial" w:cs="Arial"/>
          <w:b/>
          <w:bCs/>
          <w:sz w:val="22"/>
          <w:szCs w:val="22"/>
        </w:rPr>
        <w:t>ä</w:t>
      </w:r>
      <w:r>
        <w:rPr>
          <w:rFonts w:ascii="Arial" w:hAnsi="Arial" w:cs="Arial"/>
          <w:b/>
          <w:bCs/>
          <w:sz w:val="22"/>
          <w:szCs w:val="22"/>
        </w:rPr>
        <w:t>nd</w:t>
      </w:r>
      <w:r w:rsidR="00B355EF">
        <w:rPr>
          <w:rFonts w:ascii="Arial" w:hAnsi="Arial" w:cs="Arial"/>
          <w:b/>
          <w:bCs/>
          <w:sz w:val="22"/>
          <w:szCs w:val="22"/>
        </w:rPr>
        <w:t>e</w:t>
      </w:r>
      <w:r w:rsidR="00D548C6">
        <w:rPr>
          <w:rFonts w:ascii="Arial" w:hAnsi="Arial" w:cs="Arial"/>
          <w:b/>
          <w:bCs/>
          <w:sz w:val="22"/>
          <w:szCs w:val="22"/>
        </w:rPr>
        <w:t>, Herstellergarantie</w:t>
      </w:r>
    </w:p>
    <w:p w14:paraId="113B3A4B" w14:textId="77777777" w:rsidR="000178F8" w:rsidRDefault="000178F8" w:rsidP="00E06E28">
      <w:pPr>
        <w:keepNext/>
        <w:spacing w:line="360" w:lineRule="auto"/>
        <w:jc w:val="both"/>
        <w:rPr>
          <w:rFonts w:ascii="Arial" w:hAnsi="Arial" w:cs="Arial"/>
          <w:b/>
          <w:bCs/>
          <w:sz w:val="22"/>
          <w:szCs w:val="22"/>
        </w:rPr>
      </w:pPr>
    </w:p>
    <w:p w14:paraId="6786C4FD" w14:textId="5A08C406" w:rsidR="00B57B3C" w:rsidRDefault="00F90FAA" w:rsidP="00DD1F9B">
      <w:pPr>
        <w:spacing w:line="360" w:lineRule="auto"/>
        <w:jc w:val="both"/>
        <w:rPr>
          <w:rFonts w:ascii="Arial" w:hAnsi="Arial" w:cs="Arial"/>
          <w:sz w:val="22"/>
          <w:szCs w:val="22"/>
        </w:rPr>
      </w:pPr>
      <w:r w:rsidRPr="00841293">
        <w:rPr>
          <w:rFonts w:ascii="Arial" w:hAnsi="Arial" w:cs="Arial"/>
          <w:sz w:val="22"/>
          <w:szCs w:val="22"/>
        </w:rPr>
        <w:t>Bei den Leasinggegenständen handelt es sich um</w:t>
      </w:r>
      <w:r w:rsidR="000178F8" w:rsidRPr="00841293">
        <w:rPr>
          <w:rFonts w:ascii="Arial" w:hAnsi="Arial" w:cs="Arial"/>
          <w:sz w:val="22"/>
          <w:szCs w:val="22"/>
        </w:rPr>
        <w:t xml:space="preserve"> ausschließlich neue</w:t>
      </w:r>
      <w:r w:rsidR="006F0846" w:rsidRPr="00841293">
        <w:rPr>
          <w:rFonts w:ascii="Arial" w:hAnsi="Arial" w:cs="Arial"/>
          <w:sz w:val="22"/>
          <w:szCs w:val="22"/>
        </w:rPr>
        <w:t>,</w:t>
      </w:r>
      <w:r w:rsidR="000178F8" w:rsidRPr="00841293">
        <w:rPr>
          <w:rFonts w:ascii="Arial" w:hAnsi="Arial" w:cs="Arial"/>
          <w:sz w:val="22"/>
          <w:szCs w:val="22"/>
        </w:rPr>
        <w:t xml:space="preserve"> den Originalherstellerangaben entsprechende </w:t>
      </w:r>
      <w:bookmarkEnd w:id="2"/>
      <w:r w:rsidR="005C2D1A" w:rsidRPr="00841293">
        <w:rPr>
          <w:rFonts w:ascii="Arial" w:hAnsi="Arial" w:cs="Arial"/>
          <w:sz w:val="22"/>
          <w:szCs w:val="22"/>
        </w:rPr>
        <w:t xml:space="preserve">Fahrräder. </w:t>
      </w:r>
      <w:r w:rsidR="00280B4C">
        <w:rPr>
          <w:rFonts w:ascii="Arial" w:hAnsi="Arial" w:cs="Arial"/>
          <w:sz w:val="22"/>
          <w:szCs w:val="22"/>
        </w:rPr>
        <w:t xml:space="preserve">Der Auftragnehmer stellt sicher, dass diese </w:t>
      </w:r>
      <w:r w:rsidR="00841293" w:rsidRPr="00841293">
        <w:rPr>
          <w:rFonts w:ascii="Arial" w:hAnsi="Arial" w:cs="Arial"/>
          <w:sz w:val="22"/>
          <w:szCs w:val="22"/>
        </w:rPr>
        <w:t>den Bedingungen des TV Fahrradleasing entsprechen.</w:t>
      </w:r>
    </w:p>
    <w:p w14:paraId="547C3C31" w14:textId="6838C299" w:rsidR="00633303" w:rsidRDefault="00633303" w:rsidP="00DD1F9B">
      <w:pPr>
        <w:spacing w:line="360" w:lineRule="auto"/>
        <w:jc w:val="both"/>
        <w:rPr>
          <w:rFonts w:ascii="Arial" w:hAnsi="Arial" w:cs="Arial"/>
          <w:sz w:val="22"/>
          <w:szCs w:val="22"/>
        </w:rPr>
      </w:pPr>
    </w:p>
    <w:p w14:paraId="648E46E4" w14:textId="77777777" w:rsidR="009A151C" w:rsidRPr="00F3675D" w:rsidRDefault="009A151C" w:rsidP="00DD1F9B">
      <w:pPr>
        <w:spacing w:line="360" w:lineRule="auto"/>
        <w:jc w:val="both"/>
        <w:rPr>
          <w:rFonts w:ascii="Arial" w:hAnsi="Arial" w:cs="Arial"/>
          <w:sz w:val="22"/>
          <w:szCs w:val="22"/>
        </w:rPr>
      </w:pPr>
    </w:p>
    <w:p w14:paraId="0DEBCBA9" w14:textId="3B963EAE" w:rsidR="00DB3622" w:rsidRPr="00DB3622" w:rsidRDefault="00DB3622" w:rsidP="00E06E28">
      <w:pPr>
        <w:keepNext/>
        <w:spacing w:line="360" w:lineRule="auto"/>
        <w:ind w:left="426" w:hanging="567"/>
        <w:jc w:val="center"/>
        <w:rPr>
          <w:rFonts w:ascii="Arial" w:hAnsi="Arial" w:cs="Arial"/>
          <w:b/>
          <w:bCs/>
          <w:sz w:val="22"/>
          <w:szCs w:val="22"/>
        </w:rPr>
      </w:pPr>
      <w:r w:rsidRPr="00DB3622">
        <w:rPr>
          <w:rFonts w:ascii="Arial" w:hAnsi="Arial" w:cs="Arial"/>
          <w:b/>
          <w:bCs/>
          <w:sz w:val="22"/>
          <w:szCs w:val="22"/>
        </w:rPr>
        <w:t xml:space="preserve">§ </w:t>
      </w:r>
      <w:r w:rsidR="00B355EF">
        <w:rPr>
          <w:rFonts w:ascii="Arial" w:hAnsi="Arial" w:cs="Arial"/>
          <w:b/>
          <w:bCs/>
          <w:sz w:val="22"/>
          <w:szCs w:val="22"/>
        </w:rPr>
        <w:t>4</w:t>
      </w:r>
    </w:p>
    <w:p w14:paraId="29F0BD68" w14:textId="22E32EE6" w:rsidR="00DB3622" w:rsidRPr="00DB3622" w:rsidRDefault="00E75A75" w:rsidP="00E06E28">
      <w:pPr>
        <w:keepNext/>
        <w:spacing w:line="360" w:lineRule="auto"/>
        <w:ind w:left="426" w:hanging="567"/>
        <w:jc w:val="center"/>
        <w:rPr>
          <w:rFonts w:ascii="Arial" w:hAnsi="Arial" w:cs="Arial"/>
          <w:b/>
          <w:bCs/>
          <w:sz w:val="22"/>
          <w:szCs w:val="22"/>
        </w:rPr>
      </w:pPr>
      <w:r>
        <w:rPr>
          <w:rFonts w:ascii="Arial" w:hAnsi="Arial" w:cs="Arial"/>
          <w:b/>
          <w:bCs/>
          <w:sz w:val="22"/>
          <w:szCs w:val="22"/>
        </w:rPr>
        <w:t>Nutzungsrechteeinräumung</w:t>
      </w:r>
    </w:p>
    <w:p w14:paraId="0C81EE06" w14:textId="77777777" w:rsidR="0088427D" w:rsidRDefault="0088427D" w:rsidP="00E06E28">
      <w:pPr>
        <w:keepNext/>
        <w:spacing w:line="360" w:lineRule="auto"/>
        <w:jc w:val="both"/>
        <w:rPr>
          <w:rFonts w:ascii="Arial" w:hAnsi="Arial" w:cs="Arial"/>
          <w:sz w:val="22"/>
          <w:szCs w:val="22"/>
        </w:rPr>
      </w:pPr>
    </w:p>
    <w:p w14:paraId="76DFEC61" w14:textId="129BCE10" w:rsidR="00E75A75" w:rsidRDefault="000C0C21" w:rsidP="00841293">
      <w:pPr>
        <w:spacing w:line="360" w:lineRule="auto"/>
        <w:jc w:val="both"/>
        <w:rPr>
          <w:rFonts w:ascii="Arial" w:hAnsi="Arial" w:cs="Arial"/>
          <w:sz w:val="22"/>
          <w:szCs w:val="22"/>
        </w:rPr>
      </w:pPr>
      <w:r>
        <w:rPr>
          <w:rFonts w:ascii="Arial" w:hAnsi="Arial" w:cs="Arial"/>
          <w:sz w:val="22"/>
          <w:szCs w:val="22"/>
        </w:rPr>
        <w:t>Der</w:t>
      </w:r>
      <w:r w:rsidR="00E75A75" w:rsidRPr="00841293">
        <w:rPr>
          <w:rFonts w:ascii="Arial" w:hAnsi="Arial" w:cs="Arial"/>
          <w:sz w:val="22"/>
          <w:szCs w:val="22"/>
        </w:rPr>
        <w:t xml:space="preserve"> </w:t>
      </w:r>
      <w:r w:rsidR="00607310">
        <w:rPr>
          <w:rFonts w:ascii="Arial" w:hAnsi="Arial" w:cs="Arial"/>
          <w:sz w:val="22"/>
          <w:szCs w:val="22"/>
        </w:rPr>
        <w:t>Auftragnehmer</w:t>
      </w:r>
      <w:r w:rsidR="00E75A75" w:rsidRPr="00841293">
        <w:rPr>
          <w:rFonts w:ascii="Arial" w:hAnsi="Arial" w:cs="Arial"/>
          <w:sz w:val="22"/>
          <w:szCs w:val="22"/>
        </w:rPr>
        <w:t xml:space="preserve"> garantiert, hinreichende Nutzungsrechte </w:t>
      </w:r>
      <w:r w:rsidR="00384657" w:rsidRPr="00841293">
        <w:rPr>
          <w:rFonts w:ascii="Arial" w:hAnsi="Arial" w:cs="Arial"/>
          <w:sz w:val="22"/>
          <w:szCs w:val="22"/>
        </w:rPr>
        <w:t xml:space="preserve">an </w:t>
      </w:r>
      <w:r w:rsidR="00AC7B2E" w:rsidRPr="00841293">
        <w:rPr>
          <w:rFonts w:ascii="Arial" w:hAnsi="Arial" w:cs="Arial"/>
          <w:sz w:val="22"/>
          <w:szCs w:val="22"/>
        </w:rPr>
        <w:t xml:space="preserve">den Leasinggegenständen </w:t>
      </w:r>
      <w:r w:rsidR="00E75A75" w:rsidRPr="00841293">
        <w:rPr>
          <w:rFonts w:ascii="Arial" w:hAnsi="Arial" w:cs="Arial"/>
          <w:sz w:val="22"/>
          <w:szCs w:val="22"/>
        </w:rPr>
        <w:t xml:space="preserve">zu haben, um </w:t>
      </w:r>
      <w:r w:rsidR="00607310">
        <w:rPr>
          <w:rFonts w:ascii="Arial" w:hAnsi="Arial" w:cs="Arial"/>
          <w:sz w:val="22"/>
          <w:szCs w:val="22"/>
        </w:rPr>
        <w:t>dem Auftraggeber</w:t>
      </w:r>
      <w:r w:rsidR="00DC2ABD">
        <w:rPr>
          <w:rFonts w:ascii="Arial" w:hAnsi="Arial" w:cs="Arial"/>
          <w:sz w:val="22"/>
          <w:szCs w:val="22"/>
        </w:rPr>
        <w:t xml:space="preserve"> – und im Folgenden </w:t>
      </w:r>
      <w:r w:rsidR="00A504BD">
        <w:rPr>
          <w:rFonts w:ascii="Arial" w:hAnsi="Arial" w:cs="Arial"/>
          <w:sz w:val="22"/>
          <w:szCs w:val="22"/>
        </w:rPr>
        <w:t xml:space="preserve">jeweils auch den Beschäftigten </w:t>
      </w:r>
      <w:r w:rsidR="00DC2ABD">
        <w:rPr>
          <w:rFonts w:ascii="Arial" w:hAnsi="Arial" w:cs="Arial"/>
          <w:sz w:val="22"/>
          <w:szCs w:val="22"/>
        </w:rPr>
        <w:t xml:space="preserve">– </w:t>
      </w:r>
      <w:r w:rsidR="00B4749B" w:rsidRPr="00841293">
        <w:rPr>
          <w:rFonts w:ascii="Arial" w:hAnsi="Arial" w:cs="Arial"/>
          <w:sz w:val="22"/>
          <w:szCs w:val="22"/>
        </w:rPr>
        <w:t xml:space="preserve">das </w:t>
      </w:r>
      <w:r w:rsidR="00E75A75" w:rsidRPr="00841293">
        <w:rPr>
          <w:rFonts w:ascii="Arial" w:hAnsi="Arial" w:cs="Arial"/>
          <w:sz w:val="22"/>
          <w:szCs w:val="22"/>
        </w:rPr>
        <w:t xml:space="preserve">einfache, zeitlich und räumlich auf die Dauer des </w:t>
      </w:r>
      <w:r w:rsidR="00384657" w:rsidRPr="00841293">
        <w:rPr>
          <w:rFonts w:ascii="Arial" w:hAnsi="Arial" w:cs="Arial"/>
          <w:sz w:val="22"/>
          <w:szCs w:val="22"/>
        </w:rPr>
        <w:t xml:space="preserve">jeweiligen </w:t>
      </w:r>
      <w:r w:rsidR="00DC2ABD">
        <w:rPr>
          <w:rFonts w:ascii="Arial" w:hAnsi="Arial" w:cs="Arial"/>
          <w:sz w:val="22"/>
          <w:szCs w:val="22"/>
        </w:rPr>
        <w:t>Einzell</w:t>
      </w:r>
      <w:r w:rsidR="00E75A75" w:rsidRPr="00841293">
        <w:rPr>
          <w:rFonts w:ascii="Arial" w:hAnsi="Arial" w:cs="Arial"/>
          <w:sz w:val="22"/>
          <w:szCs w:val="22"/>
        </w:rPr>
        <w:t>easingvertrages beschränkte Nutzungsrecht einräumen zu können.</w:t>
      </w:r>
    </w:p>
    <w:p w14:paraId="60817854" w14:textId="0172271F" w:rsidR="00D548C6" w:rsidRDefault="00D548C6" w:rsidP="00DD1F9B">
      <w:pPr>
        <w:spacing w:line="360" w:lineRule="auto"/>
        <w:jc w:val="both"/>
        <w:rPr>
          <w:rFonts w:ascii="Arial" w:hAnsi="Arial" w:cs="Arial"/>
          <w:sz w:val="22"/>
          <w:szCs w:val="22"/>
        </w:rPr>
      </w:pPr>
    </w:p>
    <w:p w14:paraId="13538324" w14:textId="77777777" w:rsidR="00F3675D" w:rsidRPr="00060D87" w:rsidRDefault="00F3675D" w:rsidP="00E06E28">
      <w:pPr>
        <w:keepNext/>
        <w:spacing w:line="360" w:lineRule="auto"/>
        <w:jc w:val="both"/>
        <w:rPr>
          <w:rFonts w:ascii="Arial" w:hAnsi="Arial" w:cs="Arial"/>
          <w:sz w:val="22"/>
          <w:szCs w:val="22"/>
        </w:rPr>
      </w:pPr>
    </w:p>
    <w:p w14:paraId="79B95E15" w14:textId="7C486C5D" w:rsidR="001271EC" w:rsidRPr="00115E94" w:rsidRDefault="001271EC" w:rsidP="00E06E28">
      <w:pPr>
        <w:keepNext/>
        <w:spacing w:line="360" w:lineRule="auto"/>
        <w:jc w:val="center"/>
        <w:rPr>
          <w:rFonts w:ascii="Arial" w:hAnsi="Arial" w:cs="Arial"/>
          <w:b/>
          <w:bCs/>
          <w:sz w:val="22"/>
          <w:szCs w:val="22"/>
        </w:rPr>
      </w:pPr>
      <w:r w:rsidRPr="00115E94">
        <w:rPr>
          <w:rFonts w:ascii="Arial" w:hAnsi="Arial" w:cs="Arial"/>
          <w:b/>
          <w:bCs/>
          <w:sz w:val="22"/>
          <w:szCs w:val="22"/>
        </w:rPr>
        <w:t xml:space="preserve">§ </w:t>
      </w:r>
      <w:r w:rsidR="00F3675D">
        <w:rPr>
          <w:rFonts w:ascii="Arial" w:hAnsi="Arial" w:cs="Arial"/>
          <w:b/>
          <w:bCs/>
          <w:sz w:val="22"/>
          <w:szCs w:val="22"/>
        </w:rPr>
        <w:t>5</w:t>
      </w:r>
    </w:p>
    <w:p w14:paraId="5903755B" w14:textId="1E72D8AB" w:rsidR="001271EC" w:rsidRPr="00115E94" w:rsidRDefault="001271EC" w:rsidP="00E06E28">
      <w:pPr>
        <w:keepNext/>
        <w:spacing w:line="360" w:lineRule="auto"/>
        <w:jc w:val="center"/>
        <w:rPr>
          <w:rFonts w:ascii="Arial" w:hAnsi="Arial" w:cs="Arial"/>
          <w:b/>
          <w:bCs/>
          <w:sz w:val="22"/>
          <w:szCs w:val="22"/>
        </w:rPr>
      </w:pPr>
      <w:r w:rsidRPr="00115E94">
        <w:rPr>
          <w:rFonts w:ascii="Arial" w:hAnsi="Arial" w:cs="Arial"/>
          <w:b/>
          <w:bCs/>
          <w:sz w:val="22"/>
          <w:szCs w:val="22"/>
        </w:rPr>
        <w:t>Verantwortlicher Ansprechpartner</w:t>
      </w:r>
    </w:p>
    <w:p w14:paraId="36EEC800" w14:textId="77777777" w:rsidR="001271EC" w:rsidRDefault="001271EC" w:rsidP="00E06E28">
      <w:pPr>
        <w:keepNext/>
        <w:spacing w:line="360" w:lineRule="auto"/>
        <w:jc w:val="both"/>
        <w:rPr>
          <w:rFonts w:ascii="Arial" w:hAnsi="Arial" w:cs="Arial"/>
          <w:sz w:val="22"/>
          <w:szCs w:val="22"/>
        </w:rPr>
      </w:pPr>
    </w:p>
    <w:p w14:paraId="25AFFB1B" w14:textId="53ADA2D9" w:rsidR="00115E94" w:rsidRPr="00F3675D" w:rsidRDefault="000C0C21" w:rsidP="00F3675D">
      <w:pPr>
        <w:spacing w:line="360" w:lineRule="auto"/>
        <w:jc w:val="both"/>
        <w:rPr>
          <w:rFonts w:ascii="Arial" w:hAnsi="Arial" w:cs="Arial"/>
          <w:sz w:val="22"/>
          <w:szCs w:val="22"/>
        </w:rPr>
      </w:pPr>
      <w:r>
        <w:rPr>
          <w:rFonts w:ascii="Arial" w:hAnsi="Arial" w:cs="Arial"/>
          <w:sz w:val="22"/>
          <w:szCs w:val="22"/>
        </w:rPr>
        <w:t>Der</w:t>
      </w:r>
      <w:r w:rsidR="00F3675D">
        <w:rPr>
          <w:rFonts w:ascii="Arial" w:hAnsi="Arial" w:cs="Arial"/>
          <w:sz w:val="22"/>
          <w:szCs w:val="22"/>
        </w:rPr>
        <w:t xml:space="preserve"> Auftragnehmer </w:t>
      </w:r>
      <w:r w:rsidR="001271EC" w:rsidRPr="00F3675D">
        <w:rPr>
          <w:rFonts w:ascii="Arial" w:hAnsi="Arial" w:cs="Arial"/>
          <w:sz w:val="22"/>
          <w:szCs w:val="22"/>
        </w:rPr>
        <w:t xml:space="preserve">benennt einen für die </w:t>
      </w:r>
      <w:r w:rsidR="00DF5EC3" w:rsidRPr="00F3675D">
        <w:rPr>
          <w:rFonts w:ascii="Arial" w:hAnsi="Arial" w:cs="Arial"/>
          <w:sz w:val="22"/>
          <w:szCs w:val="22"/>
        </w:rPr>
        <w:t xml:space="preserve">Durchführung der Rahmenvereinbarung </w:t>
      </w:r>
      <w:r w:rsidR="001271EC" w:rsidRPr="00F3675D">
        <w:rPr>
          <w:rFonts w:ascii="Arial" w:hAnsi="Arial" w:cs="Arial"/>
          <w:sz w:val="22"/>
          <w:szCs w:val="22"/>
        </w:rPr>
        <w:t xml:space="preserve">wirtschaftlich, organisatorisch und fachlich verantwortlichen Ansprechpartner sowie einen Stellvertreter, der die zur Durchführung dieser Rahmenvereinbarung erforderlichen Auskünfte erteilen und Entscheidungen entweder treffen oder kurzfristig herbeiführen kann. </w:t>
      </w:r>
    </w:p>
    <w:p w14:paraId="16C1DB68" w14:textId="1F651850" w:rsidR="00DB656C" w:rsidRPr="00C93CB8" w:rsidRDefault="00DB656C" w:rsidP="00C93CB8">
      <w:pPr>
        <w:spacing w:line="360" w:lineRule="auto"/>
        <w:rPr>
          <w:rFonts w:ascii="Arial" w:hAnsi="Arial" w:cs="Arial"/>
          <w:b/>
          <w:bCs/>
          <w:sz w:val="22"/>
          <w:szCs w:val="22"/>
        </w:rPr>
      </w:pPr>
    </w:p>
    <w:p w14:paraId="0462835E" w14:textId="77777777" w:rsidR="00DB656C" w:rsidRPr="00C93CB8" w:rsidRDefault="00DB656C" w:rsidP="00C93CB8">
      <w:pPr>
        <w:spacing w:line="360" w:lineRule="auto"/>
        <w:rPr>
          <w:rFonts w:ascii="Arial" w:hAnsi="Arial" w:cs="Arial"/>
          <w:b/>
          <w:bCs/>
          <w:sz w:val="22"/>
          <w:szCs w:val="22"/>
        </w:rPr>
      </w:pPr>
    </w:p>
    <w:p w14:paraId="3AC313C4" w14:textId="5595D41C" w:rsidR="006D61D3" w:rsidRPr="006D61D3" w:rsidRDefault="006D61D3" w:rsidP="00E06E28">
      <w:pPr>
        <w:pStyle w:val="Listenabsatz"/>
        <w:keepNext/>
        <w:spacing w:line="360" w:lineRule="auto"/>
        <w:ind w:left="426" w:hanging="426"/>
        <w:jc w:val="center"/>
        <w:rPr>
          <w:rFonts w:ascii="Arial" w:hAnsi="Arial" w:cs="Arial"/>
          <w:b/>
          <w:bCs/>
          <w:sz w:val="22"/>
          <w:szCs w:val="22"/>
        </w:rPr>
      </w:pPr>
      <w:r w:rsidRPr="006D61D3">
        <w:rPr>
          <w:rFonts w:ascii="Arial" w:hAnsi="Arial" w:cs="Arial"/>
          <w:b/>
          <w:bCs/>
          <w:sz w:val="22"/>
          <w:szCs w:val="22"/>
        </w:rPr>
        <w:t xml:space="preserve">§ </w:t>
      </w:r>
      <w:r w:rsidR="0088427D">
        <w:rPr>
          <w:rFonts w:ascii="Arial" w:hAnsi="Arial" w:cs="Arial"/>
          <w:b/>
          <w:bCs/>
          <w:sz w:val="22"/>
          <w:szCs w:val="22"/>
        </w:rPr>
        <w:t>6</w:t>
      </w:r>
    </w:p>
    <w:p w14:paraId="68DA2C67" w14:textId="77777777" w:rsidR="006D61D3" w:rsidRPr="006D61D3" w:rsidRDefault="006D61D3" w:rsidP="00E06E28">
      <w:pPr>
        <w:pStyle w:val="Listenabsatz"/>
        <w:keepNext/>
        <w:spacing w:line="360" w:lineRule="auto"/>
        <w:ind w:left="426" w:hanging="426"/>
        <w:jc w:val="center"/>
        <w:rPr>
          <w:rFonts w:ascii="Arial" w:hAnsi="Arial" w:cs="Arial"/>
          <w:b/>
          <w:bCs/>
          <w:sz w:val="22"/>
          <w:szCs w:val="22"/>
        </w:rPr>
      </w:pPr>
      <w:r w:rsidRPr="006D61D3">
        <w:rPr>
          <w:rFonts w:ascii="Arial" w:hAnsi="Arial" w:cs="Arial"/>
          <w:b/>
          <w:bCs/>
          <w:sz w:val="22"/>
          <w:szCs w:val="22"/>
        </w:rPr>
        <w:t>Datenschutz und Informationssicherheit</w:t>
      </w:r>
    </w:p>
    <w:p w14:paraId="1895A4B0" w14:textId="77777777" w:rsidR="006D61D3" w:rsidRDefault="006D61D3" w:rsidP="00E06E28">
      <w:pPr>
        <w:pStyle w:val="Listenabsatz"/>
        <w:keepNext/>
        <w:spacing w:line="360" w:lineRule="auto"/>
        <w:ind w:left="0"/>
        <w:jc w:val="both"/>
        <w:rPr>
          <w:rFonts w:ascii="Arial" w:hAnsi="Arial" w:cs="Arial"/>
          <w:sz w:val="22"/>
          <w:szCs w:val="22"/>
        </w:rPr>
      </w:pPr>
    </w:p>
    <w:p w14:paraId="481B0085" w14:textId="6A1BBAD6" w:rsidR="006D61D3" w:rsidRPr="00F3675D" w:rsidRDefault="000C0C21" w:rsidP="00F3675D">
      <w:pPr>
        <w:spacing w:line="360" w:lineRule="auto"/>
        <w:jc w:val="both"/>
        <w:rPr>
          <w:rFonts w:ascii="Arial" w:hAnsi="Arial" w:cs="Arial"/>
          <w:sz w:val="22"/>
          <w:szCs w:val="22"/>
        </w:rPr>
      </w:pPr>
      <w:r>
        <w:rPr>
          <w:rFonts w:ascii="Arial" w:hAnsi="Arial" w:cs="Arial"/>
          <w:sz w:val="22"/>
          <w:szCs w:val="22"/>
        </w:rPr>
        <w:t xml:space="preserve">Der Auftragnehmer </w:t>
      </w:r>
      <w:r w:rsidR="006D61D3" w:rsidRPr="00F3675D">
        <w:rPr>
          <w:rFonts w:ascii="Arial" w:hAnsi="Arial" w:cs="Arial"/>
          <w:sz w:val="22"/>
          <w:szCs w:val="22"/>
        </w:rPr>
        <w:t xml:space="preserve">wird bei der Erbringung der nach dieser Rahmenvereinbarung und der auf ihr beruhenden Einzelaufträge zu erbringenden Leistungen alle einschlägigen Gesetze und Vorschriften zum Schutz personenbezogener Daten beachten. </w:t>
      </w:r>
      <w:r w:rsidR="005213DA">
        <w:rPr>
          <w:rFonts w:ascii="Arial" w:hAnsi="Arial" w:cs="Arial"/>
          <w:sz w:val="22"/>
          <w:szCs w:val="22"/>
        </w:rPr>
        <w:t>Er</w:t>
      </w:r>
      <w:r w:rsidR="00F3675D">
        <w:rPr>
          <w:rFonts w:ascii="Arial" w:hAnsi="Arial" w:cs="Arial"/>
          <w:sz w:val="22"/>
          <w:szCs w:val="22"/>
        </w:rPr>
        <w:t xml:space="preserve"> </w:t>
      </w:r>
      <w:r w:rsidR="006D61D3" w:rsidRPr="00F3675D">
        <w:rPr>
          <w:rFonts w:ascii="Arial" w:hAnsi="Arial" w:cs="Arial"/>
          <w:sz w:val="22"/>
          <w:szCs w:val="22"/>
        </w:rPr>
        <w:t xml:space="preserve">hat geeignete und dem Stand der Technik </w:t>
      </w:r>
      <w:r w:rsidR="006D61D3" w:rsidRPr="00F3675D">
        <w:rPr>
          <w:rFonts w:ascii="Arial" w:hAnsi="Arial" w:cs="Arial"/>
          <w:sz w:val="22"/>
          <w:szCs w:val="22"/>
        </w:rPr>
        <w:lastRenderedPageBreak/>
        <w:t xml:space="preserve">entsprechende organisatorische und technische Maßnahmen zu treffen, um die Verfügbarkeit, </w:t>
      </w:r>
      <w:r w:rsidR="00D91D45" w:rsidRPr="00F3675D">
        <w:rPr>
          <w:rFonts w:ascii="Arial" w:hAnsi="Arial" w:cs="Arial"/>
          <w:sz w:val="22"/>
          <w:szCs w:val="22"/>
        </w:rPr>
        <w:t xml:space="preserve">die </w:t>
      </w:r>
      <w:r w:rsidR="006D61D3" w:rsidRPr="00F3675D">
        <w:rPr>
          <w:rFonts w:ascii="Arial" w:hAnsi="Arial" w:cs="Arial"/>
          <w:sz w:val="22"/>
          <w:szCs w:val="22"/>
        </w:rPr>
        <w:t xml:space="preserve">Integrität, </w:t>
      </w:r>
      <w:r w:rsidR="00D91D45" w:rsidRPr="00F3675D">
        <w:rPr>
          <w:rFonts w:ascii="Arial" w:hAnsi="Arial" w:cs="Arial"/>
          <w:sz w:val="22"/>
          <w:szCs w:val="22"/>
        </w:rPr>
        <w:t xml:space="preserve">die </w:t>
      </w:r>
      <w:r w:rsidR="006D61D3" w:rsidRPr="00F3675D">
        <w:rPr>
          <w:rFonts w:ascii="Arial" w:hAnsi="Arial" w:cs="Arial"/>
          <w:sz w:val="22"/>
          <w:szCs w:val="22"/>
        </w:rPr>
        <w:t xml:space="preserve">Authentizität und </w:t>
      </w:r>
      <w:r w:rsidR="00D91D45" w:rsidRPr="00F3675D">
        <w:rPr>
          <w:rFonts w:ascii="Arial" w:hAnsi="Arial" w:cs="Arial"/>
          <w:sz w:val="22"/>
          <w:szCs w:val="22"/>
        </w:rPr>
        <w:t xml:space="preserve">die </w:t>
      </w:r>
      <w:r w:rsidR="006D61D3" w:rsidRPr="00F3675D">
        <w:rPr>
          <w:rFonts w:ascii="Arial" w:hAnsi="Arial" w:cs="Arial"/>
          <w:sz w:val="22"/>
          <w:szCs w:val="22"/>
        </w:rPr>
        <w:t>Vertraulichkeit ihrer im Rahmen der Leistungserbringung eingesetzten Informationssysteme, Komponenten und Prozesse und aller von de</w:t>
      </w:r>
      <w:r w:rsidR="000A65D1">
        <w:rPr>
          <w:rFonts w:ascii="Arial" w:hAnsi="Arial" w:cs="Arial"/>
          <w:sz w:val="22"/>
          <w:szCs w:val="22"/>
        </w:rPr>
        <w:t>m</w:t>
      </w:r>
      <w:r w:rsidR="006D61D3" w:rsidRPr="00F3675D">
        <w:rPr>
          <w:rFonts w:ascii="Arial" w:hAnsi="Arial" w:cs="Arial"/>
          <w:sz w:val="22"/>
          <w:szCs w:val="22"/>
        </w:rPr>
        <w:t xml:space="preserve"> </w:t>
      </w:r>
      <w:r w:rsidR="005213DA">
        <w:rPr>
          <w:rFonts w:ascii="Arial" w:hAnsi="Arial" w:cs="Arial"/>
          <w:sz w:val="22"/>
          <w:szCs w:val="22"/>
        </w:rPr>
        <w:t xml:space="preserve">Auftraggeber und dessen </w:t>
      </w:r>
      <w:r w:rsidR="00A504BD">
        <w:rPr>
          <w:rFonts w:ascii="Arial" w:hAnsi="Arial" w:cs="Arial"/>
          <w:sz w:val="22"/>
          <w:szCs w:val="22"/>
        </w:rPr>
        <w:t>Beschäftigte</w:t>
      </w:r>
      <w:r w:rsidR="007E57D3">
        <w:rPr>
          <w:rFonts w:ascii="Arial" w:hAnsi="Arial" w:cs="Arial"/>
          <w:sz w:val="22"/>
          <w:szCs w:val="22"/>
        </w:rPr>
        <w:t>n</w:t>
      </w:r>
      <w:r w:rsidR="006D61D3" w:rsidRPr="00F3675D">
        <w:rPr>
          <w:rFonts w:ascii="Arial" w:hAnsi="Arial" w:cs="Arial"/>
          <w:sz w:val="22"/>
          <w:szCs w:val="22"/>
        </w:rPr>
        <w:t xml:space="preserve"> überlassenen oder sonst zugänglich gemachten Daten sicherzustellen. </w:t>
      </w:r>
      <w:r w:rsidR="007E57D3">
        <w:rPr>
          <w:rFonts w:ascii="Arial" w:hAnsi="Arial" w:cs="Arial"/>
          <w:sz w:val="22"/>
          <w:szCs w:val="22"/>
        </w:rPr>
        <w:t xml:space="preserve">Dies umfasst auch Dritte, denen das Dienstrad </w:t>
      </w:r>
      <w:r w:rsidR="00211F43">
        <w:rPr>
          <w:rFonts w:ascii="Arial" w:hAnsi="Arial" w:cs="Arial"/>
          <w:sz w:val="22"/>
          <w:szCs w:val="22"/>
        </w:rPr>
        <w:t xml:space="preserve">vertragsgemäß </w:t>
      </w:r>
      <w:r w:rsidR="007E57D3">
        <w:rPr>
          <w:rFonts w:ascii="Arial" w:hAnsi="Arial" w:cs="Arial"/>
          <w:sz w:val="22"/>
          <w:szCs w:val="22"/>
        </w:rPr>
        <w:t xml:space="preserve">zur Nutzung </w:t>
      </w:r>
      <w:r w:rsidR="00211F43">
        <w:rPr>
          <w:rFonts w:ascii="Arial" w:hAnsi="Arial" w:cs="Arial"/>
          <w:sz w:val="22"/>
          <w:szCs w:val="22"/>
        </w:rPr>
        <w:t xml:space="preserve">überlassen ist. </w:t>
      </w:r>
      <w:r w:rsidR="006D61D3" w:rsidRPr="00F3675D">
        <w:rPr>
          <w:rFonts w:ascii="Arial" w:hAnsi="Arial" w:cs="Arial"/>
          <w:sz w:val="22"/>
          <w:szCs w:val="22"/>
        </w:rPr>
        <w:t xml:space="preserve">Diese Anforderungen gelten für </w:t>
      </w:r>
      <w:r w:rsidR="0062423E">
        <w:rPr>
          <w:rFonts w:ascii="Arial" w:hAnsi="Arial" w:cs="Arial"/>
          <w:sz w:val="22"/>
          <w:szCs w:val="22"/>
        </w:rPr>
        <w:t xml:space="preserve">die gesamte </w:t>
      </w:r>
      <w:r w:rsidR="006D61D3" w:rsidRPr="00F3675D">
        <w:rPr>
          <w:rFonts w:ascii="Arial" w:hAnsi="Arial" w:cs="Arial"/>
          <w:sz w:val="22"/>
          <w:szCs w:val="22"/>
        </w:rPr>
        <w:t>Kommunikation und Zusammenarbe</w:t>
      </w:r>
      <w:r w:rsidR="000A65D1">
        <w:rPr>
          <w:rFonts w:ascii="Arial" w:hAnsi="Arial" w:cs="Arial"/>
          <w:sz w:val="22"/>
          <w:szCs w:val="22"/>
        </w:rPr>
        <w:t>it</w:t>
      </w:r>
      <w:r w:rsidR="006D61D3" w:rsidRPr="00F3675D">
        <w:rPr>
          <w:rFonts w:ascii="Arial" w:hAnsi="Arial" w:cs="Arial"/>
          <w:sz w:val="22"/>
          <w:szCs w:val="22"/>
        </w:rPr>
        <w:t xml:space="preserve">. </w:t>
      </w:r>
    </w:p>
    <w:p w14:paraId="31330FD4" w14:textId="0EF306EB" w:rsidR="00D548C6" w:rsidRDefault="00D548C6" w:rsidP="00DD1F9B">
      <w:pPr>
        <w:spacing w:line="360" w:lineRule="auto"/>
        <w:jc w:val="both"/>
        <w:rPr>
          <w:rFonts w:ascii="Arial" w:hAnsi="Arial" w:cs="Arial"/>
          <w:sz w:val="22"/>
          <w:szCs w:val="22"/>
        </w:rPr>
      </w:pPr>
    </w:p>
    <w:p w14:paraId="1C5D231D" w14:textId="77777777" w:rsidR="00D548C6" w:rsidRDefault="00D548C6" w:rsidP="00DD1F9B">
      <w:pPr>
        <w:spacing w:line="360" w:lineRule="auto"/>
        <w:jc w:val="both"/>
        <w:rPr>
          <w:rFonts w:ascii="Arial" w:hAnsi="Arial" w:cs="Arial"/>
          <w:sz w:val="22"/>
          <w:szCs w:val="22"/>
        </w:rPr>
      </w:pPr>
    </w:p>
    <w:p w14:paraId="05434F98" w14:textId="24033901" w:rsidR="007B33C1" w:rsidRPr="007B33C1" w:rsidRDefault="007B33C1" w:rsidP="00E06E28">
      <w:pPr>
        <w:pStyle w:val="Listenabsatz"/>
        <w:keepNext/>
        <w:spacing w:line="360" w:lineRule="auto"/>
        <w:ind w:left="425" w:hanging="425"/>
        <w:jc w:val="center"/>
        <w:rPr>
          <w:rFonts w:ascii="Arial" w:hAnsi="Arial" w:cs="Arial"/>
          <w:b/>
          <w:bCs/>
          <w:sz w:val="22"/>
          <w:szCs w:val="22"/>
        </w:rPr>
      </w:pPr>
      <w:r w:rsidRPr="007B33C1">
        <w:rPr>
          <w:rFonts w:ascii="Arial" w:hAnsi="Arial" w:cs="Arial"/>
          <w:b/>
          <w:bCs/>
          <w:sz w:val="22"/>
          <w:szCs w:val="22"/>
        </w:rPr>
        <w:t xml:space="preserve">§ </w:t>
      </w:r>
      <w:r w:rsidR="0062423E">
        <w:rPr>
          <w:rFonts w:ascii="Arial" w:hAnsi="Arial" w:cs="Arial"/>
          <w:b/>
          <w:bCs/>
          <w:sz w:val="22"/>
          <w:szCs w:val="22"/>
        </w:rPr>
        <w:t>7</w:t>
      </w:r>
    </w:p>
    <w:p w14:paraId="02511B91" w14:textId="3795BF30" w:rsidR="007B33C1" w:rsidRPr="007B33C1" w:rsidRDefault="007B33C1" w:rsidP="00E06E28">
      <w:pPr>
        <w:pStyle w:val="Listenabsatz"/>
        <w:keepNext/>
        <w:spacing w:line="360" w:lineRule="auto"/>
        <w:ind w:left="425" w:hanging="425"/>
        <w:jc w:val="center"/>
        <w:rPr>
          <w:rFonts w:ascii="Arial" w:hAnsi="Arial" w:cs="Arial"/>
          <w:b/>
          <w:bCs/>
          <w:sz w:val="22"/>
          <w:szCs w:val="22"/>
        </w:rPr>
      </w:pPr>
      <w:r w:rsidRPr="007B33C1">
        <w:rPr>
          <w:rFonts w:ascii="Arial" w:hAnsi="Arial" w:cs="Arial"/>
          <w:b/>
          <w:bCs/>
          <w:sz w:val="22"/>
          <w:szCs w:val="22"/>
        </w:rPr>
        <w:t>Laufzeit</w:t>
      </w:r>
      <w:r w:rsidR="007C2151">
        <w:rPr>
          <w:rFonts w:ascii="Arial" w:hAnsi="Arial" w:cs="Arial"/>
          <w:b/>
          <w:bCs/>
          <w:sz w:val="22"/>
          <w:szCs w:val="22"/>
        </w:rPr>
        <w:t xml:space="preserve"> </w:t>
      </w:r>
      <w:r w:rsidRPr="007B33C1">
        <w:rPr>
          <w:rFonts w:ascii="Arial" w:hAnsi="Arial" w:cs="Arial"/>
          <w:b/>
          <w:bCs/>
          <w:sz w:val="22"/>
          <w:szCs w:val="22"/>
        </w:rPr>
        <w:t>/</w:t>
      </w:r>
      <w:r w:rsidR="007C2151">
        <w:rPr>
          <w:rFonts w:ascii="Arial" w:hAnsi="Arial" w:cs="Arial"/>
          <w:b/>
          <w:bCs/>
          <w:sz w:val="22"/>
          <w:szCs w:val="22"/>
        </w:rPr>
        <w:t xml:space="preserve"> </w:t>
      </w:r>
      <w:r w:rsidRPr="007B33C1">
        <w:rPr>
          <w:rFonts w:ascii="Arial" w:hAnsi="Arial" w:cs="Arial"/>
          <w:b/>
          <w:bCs/>
          <w:sz w:val="22"/>
          <w:szCs w:val="22"/>
        </w:rPr>
        <w:t>Kündigung</w:t>
      </w:r>
    </w:p>
    <w:p w14:paraId="7C9B36A1" w14:textId="77777777" w:rsidR="007B33C1" w:rsidRPr="007B33C1" w:rsidRDefault="007B33C1" w:rsidP="00E06E28">
      <w:pPr>
        <w:pStyle w:val="Listenabsatz"/>
        <w:keepNext/>
        <w:spacing w:line="360" w:lineRule="auto"/>
        <w:ind w:left="425" w:hanging="425"/>
        <w:jc w:val="both"/>
        <w:rPr>
          <w:rFonts w:ascii="Arial" w:hAnsi="Arial" w:cs="Arial"/>
          <w:sz w:val="22"/>
          <w:szCs w:val="22"/>
        </w:rPr>
      </w:pPr>
    </w:p>
    <w:p w14:paraId="13ACE6B3" w14:textId="21F0C549" w:rsidR="007C2151" w:rsidRPr="00DB656C" w:rsidRDefault="00EF70D2" w:rsidP="00DB656C">
      <w:pPr>
        <w:spacing w:line="360" w:lineRule="auto"/>
        <w:jc w:val="both"/>
        <w:rPr>
          <w:rFonts w:ascii="Arial" w:hAnsi="Arial" w:cs="Arial"/>
          <w:sz w:val="22"/>
          <w:szCs w:val="22"/>
        </w:rPr>
      </w:pPr>
      <w:r w:rsidRPr="00EF70D2">
        <w:rPr>
          <w:rFonts w:ascii="Arial" w:hAnsi="Arial" w:cs="Arial"/>
          <w:sz w:val="22"/>
          <w:szCs w:val="22"/>
        </w:rPr>
        <w:t xml:space="preserve">Die Rahmenvereinbarung beginnt mit Zuschlagserteilung und hat eine Laufzeit von </w:t>
      </w:r>
      <w:r w:rsidR="00FE6CBA" w:rsidRPr="00FE6CBA">
        <w:rPr>
          <w:rFonts w:ascii="Arial" w:hAnsi="Arial" w:cs="Arial"/>
          <w:b/>
          <w:sz w:val="22"/>
          <w:szCs w:val="22"/>
        </w:rPr>
        <w:t>zwei</w:t>
      </w:r>
      <w:r w:rsidRPr="00FE6CBA">
        <w:rPr>
          <w:rFonts w:ascii="Arial" w:hAnsi="Arial" w:cs="Arial"/>
          <w:b/>
          <w:sz w:val="22"/>
          <w:szCs w:val="22"/>
        </w:rPr>
        <w:t xml:space="preserve"> Jahren</w:t>
      </w:r>
      <w:r w:rsidRPr="00EF70D2">
        <w:rPr>
          <w:rFonts w:ascii="Arial" w:hAnsi="Arial" w:cs="Arial"/>
          <w:sz w:val="22"/>
          <w:szCs w:val="22"/>
        </w:rPr>
        <w:t>. Sie verlängert sich jeweils um ein weiteres Jahr, soweit sie nicht vo</w:t>
      </w:r>
      <w:r w:rsidR="00167929">
        <w:rPr>
          <w:rFonts w:ascii="Arial" w:hAnsi="Arial" w:cs="Arial"/>
          <w:sz w:val="22"/>
          <w:szCs w:val="22"/>
        </w:rPr>
        <w:t xml:space="preserve">m Auftraggeber </w:t>
      </w:r>
      <w:r w:rsidRPr="00EF70D2">
        <w:rPr>
          <w:rFonts w:ascii="Arial" w:hAnsi="Arial" w:cs="Arial"/>
          <w:sz w:val="22"/>
          <w:szCs w:val="22"/>
        </w:rPr>
        <w:t xml:space="preserve">mit einer Frist von jeweils sechs Monaten zum nächstvorgesehenen Laufzeitende gekündigt wird, </w:t>
      </w:r>
      <w:r w:rsidRPr="00FE6CBA">
        <w:rPr>
          <w:rFonts w:ascii="Arial" w:hAnsi="Arial" w:cs="Arial"/>
          <w:b/>
          <w:bCs/>
          <w:sz w:val="22"/>
          <w:szCs w:val="22"/>
        </w:rPr>
        <w:t>höchstens aber auf vier Jahre</w:t>
      </w:r>
      <w:r w:rsidRPr="00EF70D2">
        <w:rPr>
          <w:rFonts w:ascii="Arial" w:hAnsi="Arial" w:cs="Arial"/>
          <w:sz w:val="22"/>
          <w:szCs w:val="22"/>
        </w:rPr>
        <w:t xml:space="preserve">. Im Weiteren ist die ordentliche Kündigung der Rahmenvereinbarung ausgeschlossen. Das Recht der Parteien zur außerordentlichen Kündigung aus wichtigem Grund bleibt unberührt. Kündigungen bedürfen zu ihrer Wirksamkeit der gesetzlichen Schriftform. </w:t>
      </w:r>
      <w:r w:rsidR="006D2845">
        <w:rPr>
          <w:rFonts w:ascii="Arial" w:hAnsi="Arial" w:cs="Arial"/>
          <w:sz w:val="22"/>
          <w:szCs w:val="22"/>
        </w:rPr>
        <w:t xml:space="preserve">Das </w:t>
      </w:r>
      <w:r w:rsidRPr="00EF70D2">
        <w:rPr>
          <w:rFonts w:ascii="Arial" w:hAnsi="Arial" w:cs="Arial"/>
          <w:sz w:val="22"/>
          <w:szCs w:val="22"/>
        </w:rPr>
        <w:t xml:space="preserve">Erreichen der verbindlich vorgegebenen Höchstmenge an Fahrrädern </w:t>
      </w:r>
      <w:r w:rsidR="006D2845">
        <w:rPr>
          <w:rFonts w:ascii="Arial" w:hAnsi="Arial" w:cs="Arial"/>
          <w:sz w:val="22"/>
          <w:szCs w:val="22"/>
        </w:rPr>
        <w:t xml:space="preserve">gilt als </w:t>
      </w:r>
      <w:r w:rsidR="007F1230">
        <w:rPr>
          <w:rFonts w:ascii="Arial" w:hAnsi="Arial" w:cs="Arial"/>
          <w:sz w:val="22"/>
          <w:szCs w:val="22"/>
        </w:rPr>
        <w:t xml:space="preserve">ordentliche Kündigung der </w:t>
      </w:r>
      <w:r w:rsidRPr="00EF70D2">
        <w:rPr>
          <w:rFonts w:ascii="Arial" w:hAnsi="Arial" w:cs="Arial"/>
          <w:sz w:val="22"/>
          <w:szCs w:val="22"/>
        </w:rPr>
        <w:t>Rahmenvereinbarung, ohne dass es einer Kündigung</w:t>
      </w:r>
      <w:r w:rsidR="007F1230">
        <w:rPr>
          <w:rFonts w:ascii="Arial" w:hAnsi="Arial" w:cs="Arial"/>
          <w:sz w:val="22"/>
          <w:szCs w:val="22"/>
        </w:rPr>
        <w:t>serklärung</w:t>
      </w:r>
      <w:r w:rsidRPr="00EF70D2">
        <w:rPr>
          <w:rFonts w:ascii="Arial" w:hAnsi="Arial" w:cs="Arial"/>
          <w:sz w:val="22"/>
          <w:szCs w:val="22"/>
        </w:rPr>
        <w:t xml:space="preserve"> bedarf. Die Einzelaufträge bleiben hiervon unberührt</w:t>
      </w:r>
      <w:r w:rsidR="007F1230">
        <w:rPr>
          <w:rFonts w:ascii="Arial" w:hAnsi="Arial" w:cs="Arial"/>
          <w:sz w:val="22"/>
          <w:szCs w:val="22"/>
        </w:rPr>
        <w:t xml:space="preserve">. Sie sind auch nach Auslaufen der Rahmenvereinbarung ordnungsgemäß </w:t>
      </w:r>
      <w:r w:rsidR="00B75E9B">
        <w:rPr>
          <w:rFonts w:ascii="Arial" w:hAnsi="Arial" w:cs="Arial"/>
          <w:sz w:val="22"/>
          <w:szCs w:val="22"/>
        </w:rPr>
        <w:t xml:space="preserve">und unverändert </w:t>
      </w:r>
      <w:r w:rsidR="00B46406">
        <w:rPr>
          <w:rFonts w:ascii="Arial" w:hAnsi="Arial" w:cs="Arial"/>
          <w:sz w:val="22"/>
          <w:szCs w:val="22"/>
        </w:rPr>
        <w:t>durchzuführen.</w:t>
      </w:r>
    </w:p>
    <w:p w14:paraId="487D4429" w14:textId="499FB5C5" w:rsidR="008A7849" w:rsidRDefault="008A7849" w:rsidP="00DD1F9B">
      <w:pPr>
        <w:spacing w:line="360" w:lineRule="auto"/>
        <w:jc w:val="both"/>
        <w:rPr>
          <w:rFonts w:ascii="Arial" w:hAnsi="Arial" w:cs="Arial"/>
          <w:sz w:val="22"/>
          <w:szCs w:val="22"/>
        </w:rPr>
      </w:pPr>
    </w:p>
    <w:p w14:paraId="3C6C072D" w14:textId="175C175A" w:rsidR="007C2151" w:rsidRPr="00D63F50" w:rsidRDefault="007C2151" w:rsidP="00DD1F9B">
      <w:pPr>
        <w:spacing w:line="360" w:lineRule="auto"/>
        <w:jc w:val="both"/>
        <w:rPr>
          <w:rFonts w:ascii="Arial" w:hAnsi="Arial" w:cs="Arial"/>
          <w:sz w:val="22"/>
          <w:szCs w:val="22"/>
        </w:rPr>
      </w:pPr>
    </w:p>
    <w:p w14:paraId="0BBF5164" w14:textId="311CACDB" w:rsidR="007C2151" w:rsidRPr="00E06E28" w:rsidRDefault="007C2151" w:rsidP="00E06E28">
      <w:pPr>
        <w:pStyle w:val="Textkrper"/>
        <w:keepNext/>
        <w:spacing w:line="360" w:lineRule="auto"/>
        <w:jc w:val="center"/>
        <w:rPr>
          <w:rFonts w:ascii="Arial" w:hAnsi="Arial" w:cs="Arial"/>
          <w:b/>
          <w:bCs/>
          <w:sz w:val="22"/>
          <w:szCs w:val="22"/>
        </w:rPr>
      </w:pPr>
      <w:r w:rsidRPr="00E06E28">
        <w:rPr>
          <w:rFonts w:ascii="Arial" w:hAnsi="Arial" w:cs="Arial"/>
          <w:b/>
          <w:bCs/>
          <w:sz w:val="22"/>
          <w:szCs w:val="22"/>
        </w:rPr>
        <w:t xml:space="preserve">§ </w:t>
      </w:r>
      <w:r w:rsidR="00B46406" w:rsidRPr="00E06E28">
        <w:rPr>
          <w:rFonts w:ascii="Arial" w:hAnsi="Arial" w:cs="Arial"/>
          <w:b/>
          <w:bCs/>
          <w:sz w:val="22"/>
          <w:szCs w:val="22"/>
        </w:rPr>
        <w:t>8</w:t>
      </w:r>
    </w:p>
    <w:p w14:paraId="45A23322" w14:textId="77777777" w:rsidR="007C2151" w:rsidRPr="00E06E28" w:rsidRDefault="007C2151" w:rsidP="00E06E28">
      <w:pPr>
        <w:pStyle w:val="Textkrper"/>
        <w:keepNext/>
        <w:spacing w:line="360" w:lineRule="auto"/>
        <w:jc w:val="center"/>
        <w:rPr>
          <w:rFonts w:ascii="Arial" w:hAnsi="Arial" w:cs="Arial"/>
          <w:b/>
          <w:bCs/>
          <w:sz w:val="22"/>
          <w:szCs w:val="22"/>
        </w:rPr>
      </w:pPr>
      <w:r w:rsidRPr="00E06E28">
        <w:rPr>
          <w:rFonts w:ascii="Arial" w:hAnsi="Arial" w:cs="Arial"/>
          <w:b/>
          <w:bCs/>
          <w:sz w:val="22"/>
          <w:szCs w:val="22"/>
        </w:rPr>
        <w:t>Bestandteile der Rahmenvereinbarung</w:t>
      </w:r>
    </w:p>
    <w:p w14:paraId="7A9075F7" w14:textId="77777777" w:rsidR="007C2151" w:rsidRPr="007C2151" w:rsidRDefault="007C2151" w:rsidP="00E06E28">
      <w:pPr>
        <w:keepNext/>
        <w:spacing w:line="360" w:lineRule="auto"/>
        <w:jc w:val="both"/>
        <w:rPr>
          <w:rFonts w:ascii="Arial" w:hAnsi="Arial" w:cs="Arial"/>
        </w:rPr>
      </w:pPr>
    </w:p>
    <w:p w14:paraId="130A8409" w14:textId="77777777" w:rsidR="007C2151" w:rsidRPr="007C2151" w:rsidRDefault="007C2151" w:rsidP="00DB656C">
      <w:pPr>
        <w:pStyle w:val="Textkrper"/>
        <w:spacing w:line="360" w:lineRule="auto"/>
        <w:rPr>
          <w:rFonts w:ascii="Arial" w:hAnsi="Arial" w:cs="Arial"/>
          <w:sz w:val="22"/>
          <w:szCs w:val="22"/>
        </w:rPr>
      </w:pPr>
      <w:r w:rsidRPr="007C2151">
        <w:rPr>
          <w:rFonts w:ascii="Arial" w:hAnsi="Arial" w:cs="Arial"/>
          <w:sz w:val="22"/>
          <w:szCs w:val="22"/>
        </w:rPr>
        <w:t xml:space="preserve">Bestandteile dieser Rahmenvereinbarung sind in der folgenden Reihen- und Rangfolge: </w:t>
      </w:r>
    </w:p>
    <w:p w14:paraId="15781820" w14:textId="77777777" w:rsidR="007C2151" w:rsidRPr="007C2151" w:rsidRDefault="007C2151" w:rsidP="00DD1F9B">
      <w:pPr>
        <w:pStyle w:val="Textkrper"/>
        <w:spacing w:line="360" w:lineRule="auto"/>
        <w:rPr>
          <w:rFonts w:ascii="Arial" w:hAnsi="Arial" w:cs="Arial"/>
          <w:sz w:val="22"/>
          <w:szCs w:val="22"/>
        </w:rPr>
      </w:pPr>
    </w:p>
    <w:p w14:paraId="78EC33B9" w14:textId="7B0B822C" w:rsidR="007C2151" w:rsidRPr="00B525E0" w:rsidRDefault="007C2151"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der Text dieser Rahmenvereinbarung</w:t>
      </w:r>
    </w:p>
    <w:p w14:paraId="1B2671FE" w14:textId="39A15EB7" w:rsidR="00F3675D" w:rsidRPr="00B525E0" w:rsidRDefault="00B379AD"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 xml:space="preserve">Anlage 01: </w:t>
      </w:r>
      <w:r w:rsidR="00F3675D" w:rsidRPr="00B525E0">
        <w:rPr>
          <w:rFonts w:ascii="Arial" w:hAnsi="Arial" w:cs="Arial"/>
          <w:sz w:val="22"/>
          <w:szCs w:val="22"/>
        </w:rPr>
        <w:t>Antworten auf Bieterfragen und Klarstellungen im Vergabeverfahren</w:t>
      </w:r>
    </w:p>
    <w:p w14:paraId="0817DC68" w14:textId="39EFE254" w:rsidR="00B379AD" w:rsidRPr="00B525E0" w:rsidRDefault="00F3675D"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 xml:space="preserve">Anlage 02: </w:t>
      </w:r>
      <w:r w:rsidR="00B379AD" w:rsidRPr="00B525E0">
        <w:rPr>
          <w:rFonts w:ascii="Arial" w:hAnsi="Arial" w:cs="Arial"/>
          <w:sz w:val="22"/>
          <w:szCs w:val="22"/>
        </w:rPr>
        <w:t>Leistungsbeschreibung</w:t>
      </w:r>
      <w:r w:rsidR="00B46406" w:rsidRPr="00B525E0">
        <w:rPr>
          <w:rFonts w:ascii="Arial" w:hAnsi="Arial" w:cs="Arial"/>
          <w:sz w:val="22"/>
          <w:szCs w:val="22"/>
        </w:rPr>
        <w:t xml:space="preserve"> des Auftraggebers aus dem Vergabeverfahren</w:t>
      </w:r>
    </w:p>
    <w:p w14:paraId="6259CB3A" w14:textId="43AF781C" w:rsidR="009A151C" w:rsidRPr="00B525E0" w:rsidRDefault="009A151C"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Anlage 03:</w:t>
      </w:r>
      <w:r w:rsidR="00B46406" w:rsidRPr="00B525E0">
        <w:rPr>
          <w:rFonts w:ascii="Arial" w:hAnsi="Arial" w:cs="Arial"/>
          <w:sz w:val="22"/>
          <w:szCs w:val="22"/>
        </w:rPr>
        <w:t xml:space="preserve"> </w:t>
      </w:r>
      <w:r w:rsidRPr="00B525E0">
        <w:rPr>
          <w:rFonts w:ascii="Arial" w:hAnsi="Arial" w:cs="Arial"/>
          <w:sz w:val="22"/>
          <w:szCs w:val="22"/>
        </w:rPr>
        <w:t>Preisblatt</w:t>
      </w:r>
      <w:r w:rsidR="00B46406" w:rsidRPr="00B525E0">
        <w:rPr>
          <w:rFonts w:ascii="Arial" w:hAnsi="Arial" w:cs="Arial"/>
          <w:sz w:val="22"/>
          <w:szCs w:val="22"/>
        </w:rPr>
        <w:t xml:space="preserve"> des Auftragnehmers aus dem Vergabeverfahren</w:t>
      </w:r>
      <w:r w:rsidRPr="00B525E0">
        <w:rPr>
          <w:rFonts w:ascii="Arial" w:hAnsi="Arial" w:cs="Arial"/>
          <w:sz w:val="22"/>
          <w:szCs w:val="22"/>
        </w:rPr>
        <w:t xml:space="preserve"> (Vordruck 07)</w:t>
      </w:r>
    </w:p>
    <w:p w14:paraId="7AF99B23" w14:textId="4E292FE7" w:rsidR="003703B0" w:rsidRPr="00B525E0" w:rsidRDefault="00B379AD"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Anlage 0</w:t>
      </w:r>
      <w:r w:rsidR="009A151C" w:rsidRPr="00B525E0">
        <w:rPr>
          <w:rFonts w:ascii="Arial" w:hAnsi="Arial" w:cs="Arial"/>
          <w:sz w:val="22"/>
          <w:szCs w:val="22"/>
        </w:rPr>
        <w:t>4</w:t>
      </w:r>
      <w:r w:rsidRPr="00B525E0">
        <w:rPr>
          <w:rFonts w:ascii="Arial" w:hAnsi="Arial" w:cs="Arial"/>
          <w:sz w:val="22"/>
          <w:szCs w:val="22"/>
        </w:rPr>
        <w:t xml:space="preserve">: </w:t>
      </w:r>
      <w:r w:rsidR="00CC747E" w:rsidRPr="00B525E0">
        <w:rPr>
          <w:rFonts w:ascii="Arial" w:hAnsi="Arial" w:cs="Arial"/>
          <w:sz w:val="22"/>
          <w:szCs w:val="22"/>
        </w:rPr>
        <w:t xml:space="preserve">Fachangebot des Auftragnehmers aus dem Vergabeverfahren </w:t>
      </w:r>
      <w:r w:rsidR="00F3675D" w:rsidRPr="00B525E0">
        <w:rPr>
          <w:rFonts w:ascii="Arial" w:hAnsi="Arial" w:cs="Arial"/>
          <w:sz w:val="22"/>
          <w:szCs w:val="22"/>
        </w:rPr>
        <w:t>(Vordruck 0</w:t>
      </w:r>
      <w:r w:rsidR="00553760" w:rsidRPr="00B525E0">
        <w:rPr>
          <w:rFonts w:ascii="Arial" w:hAnsi="Arial" w:cs="Arial"/>
          <w:sz w:val="22"/>
          <w:szCs w:val="22"/>
        </w:rPr>
        <w:t>8</w:t>
      </w:r>
      <w:r w:rsidR="00F3675D" w:rsidRPr="00B525E0">
        <w:rPr>
          <w:rFonts w:ascii="Arial" w:hAnsi="Arial" w:cs="Arial"/>
          <w:sz w:val="22"/>
          <w:szCs w:val="22"/>
        </w:rPr>
        <w:t>)</w:t>
      </w:r>
    </w:p>
    <w:p w14:paraId="0825D9EB" w14:textId="7A428A18" w:rsidR="003703B0" w:rsidRPr="00B525E0" w:rsidRDefault="00F3675D"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Anlage 0</w:t>
      </w:r>
      <w:r w:rsidR="00B525E0">
        <w:rPr>
          <w:rFonts w:ascii="Arial" w:hAnsi="Arial" w:cs="Arial"/>
          <w:sz w:val="22"/>
          <w:szCs w:val="22"/>
        </w:rPr>
        <w:t>5</w:t>
      </w:r>
      <w:r w:rsidRPr="00B525E0">
        <w:rPr>
          <w:rFonts w:ascii="Arial" w:hAnsi="Arial" w:cs="Arial"/>
          <w:sz w:val="22"/>
          <w:szCs w:val="22"/>
        </w:rPr>
        <w:t>: Verantwortlicher Ansprechpartner (Vordruck 06)</w:t>
      </w:r>
    </w:p>
    <w:p w14:paraId="40E5114F" w14:textId="15800D0F" w:rsidR="00D91D45" w:rsidRPr="00B525E0" w:rsidRDefault="00F3675D"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Anlage 0</w:t>
      </w:r>
      <w:r w:rsidR="00B525E0">
        <w:rPr>
          <w:rFonts w:ascii="Arial" w:hAnsi="Arial" w:cs="Arial"/>
          <w:sz w:val="22"/>
          <w:szCs w:val="22"/>
        </w:rPr>
        <w:t>6</w:t>
      </w:r>
      <w:r w:rsidRPr="00B525E0">
        <w:rPr>
          <w:rFonts w:ascii="Arial" w:hAnsi="Arial" w:cs="Arial"/>
          <w:sz w:val="22"/>
          <w:szCs w:val="22"/>
        </w:rPr>
        <w:t xml:space="preserve">: </w:t>
      </w:r>
      <w:bookmarkStart w:id="4" w:name="_Hlk84367608"/>
      <w:r w:rsidR="00DB656C" w:rsidRPr="00B525E0">
        <w:rPr>
          <w:rFonts w:ascii="Arial" w:hAnsi="Arial" w:cs="Arial"/>
          <w:sz w:val="22"/>
          <w:szCs w:val="22"/>
        </w:rPr>
        <w:t xml:space="preserve">Soweit relevant: </w:t>
      </w:r>
      <w:bookmarkEnd w:id="4"/>
      <w:r w:rsidR="00DB656C" w:rsidRPr="00B525E0">
        <w:rPr>
          <w:rFonts w:ascii="Arial" w:hAnsi="Arial" w:cs="Arial"/>
          <w:sz w:val="22"/>
          <w:szCs w:val="22"/>
        </w:rPr>
        <w:t>Bewerber-/Bietergemeinschaftserklärung</w:t>
      </w:r>
    </w:p>
    <w:p w14:paraId="3188BCEF" w14:textId="40D157C8" w:rsidR="00DB656C" w:rsidRPr="00B525E0" w:rsidRDefault="00DB656C"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Anlage 0</w:t>
      </w:r>
      <w:r w:rsidR="00B525E0">
        <w:rPr>
          <w:rFonts w:ascii="Arial" w:hAnsi="Arial" w:cs="Arial"/>
          <w:sz w:val="22"/>
          <w:szCs w:val="22"/>
        </w:rPr>
        <w:t>7</w:t>
      </w:r>
      <w:r w:rsidRPr="00B525E0">
        <w:rPr>
          <w:rFonts w:ascii="Arial" w:hAnsi="Arial" w:cs="Arial"/>
          <w:sz w:val="22"/>
          <w:szCs w:val="22"/>
        </w:rPr>
        <w:t>: Soweit relevant: Erklärung Unteraufträge/Eignungsleihe</w:t>
      </w:r>
    </w:p>
    <w:p w14:paraId="649B4664" w14:textId="2F9D90DF" w:rsidR="00DB656C" w:rsidRPr="00B525E0" w:rsidRDefault="00DB656C" w:rsidP="00B525E0">
      <w:pPr>
        <w:pStyle w:val="Listenabsatz"/>
        <w:numPr>
          <w:ilvl w:val="0"/>
          <w:numId w:val="16"/>
        </w:numPr>
        <w:tabs>
          <w:tab w:val="left" w:pos="1134"/>
        </w:tabs>
        <w:spacing w:line="360" w:lineRule="auto"/>
        <w:jc w:val="both"/>
        <w:rPr>
          <w:rFonts w:ascii="Arial" w:hAnsi="Arial" w:cs="Arial"/>
          <w:sz w:val="22"/>
          <w:szCs w:val="22"/>
        </w:rPr>
      </w:pPr>
      <w:r w:rsidRPr="00B525E0">
        <w:rPr>
          <w:rFonts w:ascii="Arial" w:hAnsi="Arial" w:cs="Arial"/>
          <w:sz w:val="22"/>
          <w:szCs w:val="22"/>
        </w:rPr>
        <w:lastRenderedPageBreak/>
        <w:t>Anlage 0</w:t>
      </w:r>
      <w:r w:rsidR="00B525E0">
        <w:rPr>
          <w:rFonts w:ascii="Arial" w:hAnsi="Arial" w:cs="Arial"/>
          <w:sz w:val="22"/>
          <w:szCs w:val="22"/>
        </w:rPr>
        <w:t>8</w:t>
      </w:r>
      <w:r w:rsidRPr="00B525E0">
        <w:rPr>
          <w:rFonts w:ascii="Arial" w:hAnsi="Arial" w:cs="Arial"/>
          <w:sz w:val="22"/>
          <w:szCs w:val="22"/>
        </w:rPr>
        <w:t xml:space="preserve">: </w:t>
      </w:r>
      <w:r w:rsidR="00567F54" w:rsidRPr="00B525E0">
        <w:rPr>
          <w:rFonts w:ascii="Arial" w:hAnsi="Arial" w:cs="Arial"/>
          <w:sz w:val="22"/>
          <w:szCs w:val="22"/>
        </w:rPr>
        <w:t xml:space="preserve">Soweit relevant: </w:t>
      </w:r>
      <w:r w:rsidRPr="00B525E0">
        <w:rPr>
          <w:rFonts w:ascii="Arial" w:hAnsi="Arial" w:cs="Arial"/>
          <w:sz w:val="22"/>
          <w:szCs w:val="22"/>
        </w:rPr>
        <w:t>Verpflichtungserklärung Unterauftragnehmer/Eignungsleiher</w:t>
      </w:r>
    </w:p>
    <w:p w14:paraId="7DD569B7" w14:textId="22AD3FEF" w:rsidR="003703B0" w:rsidRDefault="003703B0" w:rsidP="00B525E0">
      <w:pPr>
        <w:pStyle w:val="Listenabsatz"/>
        <w:numPr>
          <w:ilvl w:val="0"/>
          <w:numId w:val="16"/>
        </w:numPr>
        <w:spacing w:line="360" w:lineRule="auto"/>
        <w:jc w:val="both"/>
        <w:rPr>
          <w:rFonts w:ascii="Arial" w:hAnsi="Arial" w:cs="Arial"/>
          <w:sz w:val="22"/>
          <w:szCs w:val="22"/>
        </w:rPr>
      </w:pPr>
      <w:r w:rsidRPr="00B525E0">
        <w:rPr>
          <w:rFonts w:ascii="Arial" w:hAnsi="Arial" w:cs="Arial"/>
          <w:sz w:val="22"/>
          <w:szCs w:val="22"/>
        </w:rPr>
        <w:t xml:space="preserve">Besondere Vertragsbedingungen des Landes Nordrhein-Westfalen zur Einhaltung des Tariftreue- und Vergabegesetzes Nordrhein-Westfalen (BVB – Tariftreue- und Vergabegesetz Nordrhein-Westfalen)*/** </w:t>
      </w:r>
    </w:p>
    <w:p w14:paraId="54F04314" w14:textId="5C7AEAB1" w:rsidR="00BF1B67" w:rsidRDefault="00BF1B67" w:rsidP="00BF1B67">
      <w:pPr>
        <w:pStyle w:val="Listenabsatz"/>
        <w:numPr>
          <w:ilvl w:val="0"/>
          <w:numId w:val="16"/>
        </w:numPr>
        <w:tabs>
          <w:tab w:val="left" w:pos="1134"/>
        </w:tabs>
        <w:spacing w:line="360" w:lineRule="auto"/>
        <w:jc w:val="both"/>
        <w:rPr>
          <w:rFonts w:ascii="Arial" w:hAnsi="Arial" w:cs="Arial"/>
          <w:sz w:val="22"/>
          <w:szCs w:val="22"/>
        </w:rPr>
      </w:pPr>
      <w:r w:rsidRPr="00B525E0">
        <w:rPr>
          <w:rFonts w:ascii="Arial" w:hAnsi="Arial" w:cs="Arial"/>
          <w:sz w:val="22"/>
          <w:szCs w:val="22"/>
        </w:rPr>
        <w:t>Anlage 0</w:t>
      </w:r>
      <w:r>
        <w:rPr>
          <w:rFonts w:ascii="Arial" w:hAnsi="Arial" w:cs="Arial"/>
          <w:sz w:val="22"/>
          <w:szCs w:val="22"/>
        </w:rPr>
        <w:t>9</w:t>
      </w:r>
      <w:r w:rsidRPr="00B525E0">
        <w:rPr>
          <w:rFonts w:ascii="Arial" w:hAnsi="Arial" w:cs="Arial"/>
          <w:sz w:val="22"/>
          <w:szCs w:val="22"/>
        </w:rPr>
        <w:t xml:space="preserve">: </w:t>
      </w:r>
      <w:r>
        <w:rPr>
          <w:rFonts w:ascii="Arial" w:hAnsi="Arial" w:cs="Arial"/>
          <w:sz w:val="22"/>
          <w:szCs w:val="22"/>
        </w:rPr>
        <w:t xml:space="preserve">Die vom </w:t>
      </w:r>
      <w:r w:rsidRPr="00B525E0">
        <w:rPr>
          <w:rFonts w:ascii="Arial" w:hAnsi="Arial" w:cs="Arial"/>
          <w:sz w:val="22"/>
          <w:szCs w:val="22"/>
        </w:rPr>
        <w:t xml:space="preserve">Auftragnehmers </w:t>
      </w:r>
      <w:r>
        <w:rPr>
          <w:rFonts w:ascii="Arial" w:hAnsi="Arial" w:cs="Arial"/>
          <w:sz w:val="22"/>
          <w:szCs w:val="22"/>
        </w:rPr>
        <w:t xml:space="preserve">mit dem Angebot </w:t>
      </w:r>
      <w:r w:rsidRPr="00B525E0">
        <w:rPr>
          <w:rFonts w:ascii="Arial" w:hAnsi="Arial" w:cs="Arial"/>
          <w:sz w:val="22"/>
          <w:szCs w:val="22"/>
        </w:rPr>
        <w:t>gestellte</w:t>
      </w:r>
      <w:r>
        <w:rPr>
          <w:rFonts w:ascii="Arial" w:hAnsi="Arial" w:cs="Arial"/>
          <w:sz w:val="22"/>
          <w:szCs w:val="22"/>
        </w:rPr>
        <w:t>n</w:t>
      </w:r>
      <w:r w:rsidRPr="00B525E0">
        <w:rPr>
          <w:rFonts w:ascii="Arial" w:hAnsi="Arial" w:cs="Arial"/>
          <w:sz w:val="22"/>
          <w:szCs w:val="22"/>
        </w:rPr>
        <w:t xml:space="preserve"> </w:t>
      </w:r>
      <w:r w:rsidR="004F40B1">
        <w:rPr>
          <w:rFonts w:ascii="Arial" w:hAnsi="Arial" w:cs="Arial"/>
          <w:sz w:val="22"/>
          <w:szCs w:val="22"/>
        </w:rPr>
        <w:t>Verträge</w:t>
      </w:r>
      <w:r w:rsidR="00D872B2">
        <w:rPr>
          <w:rFonts w:ascii="Arial" w:hAnsi="Arial" w:cs="Arial"/>
          <w:sz w:val="22"/>
          <w:szCs w:val="22"/>
        </w:rPr>
        <w:t>/</w:t>
      </w:r>
      <w:r w:rsidR="004F40B1">
        <w:rPr>
          <w:rFonts w:ascii="Arial" w:hAnsi="Arial" w:cs="Arial"/>
          <w:sz w:val="22"/>
          <w:szCs w:val="22"/>
        </w:rPr>
        <w:t>Muster</w:t>
      </w:r>
      <w:r w:rsidR="00D872B2">
        <w:rPr>
          <w:rFonts w:ascii="Arial" w:hAnsi="Arial" w:cs="Arial"/>
          <w:sz w:val="22"/>
          <w:szCs w:val="22"/>
        </w:rPr>
        <w:t xml:space="preserve"> etc.</w:t>
      </w:r>
    </w:p>
    <w:p w14:paraId="6B7A7BE7" w14:textId="5619F1E2" w:rsidR="00BF1B67" w:rsidRPr="00BF1B67" w:rsidRDefault="00BF1B67" w:rsidP="00BF1B67">
      <w:pPr>
        <w:pStyle w:val="Listenabsatz"/>
        <w:numPr>
          <w:ilvl w:val="0"/>
          <w:numId w:val="16"/>
        </w:numPr>
        <w:tabs>
          <w:tab w:val="left" w:pos="1134"/>
        </w:tabs>
        <w:spacing w:line="360" w:lineRule="auto"/>
        <w:jc w:val="both"/>
        <w:rPr>
          <w:rFonts w:ascii="Arial" w:hAnsi="Arial" w:cs="Arial"/>
          <w:sz w:val="22"/>
          <w:szCs w:val="22"/>
        </w:rPr>
      </w:pPr>
      <w:r>
        <w:rPr>
          <w:rFonts w:ascii="Arial" w:hAnsi="Arial" w:cs="Arial"/>
          <w:sz w:val="22"/>
          <w:szCs w:val="22"/>
        </w:rPr>
        <w:t xml:space="preserve">Anlage 10: </w:t>
      </w:r>
      <w:r w:rsidR="00D872B2">
        <w:rPr>
          <w:rFonts w:ascii="Arial" w:hAnsi="Arial" w:cs="Arial"/>
          <w:sz w:val="22"/>
          <w:szCs w:val="22"/>
        </w:rPr>
        <w:t>Ggf.</w:t>
      </w:r>
      <w:r>
        <w:rPr>
          <w:rFonts w:ascii="Arial" w:hAnsi="Arial" w:cs="Arial"/>
          <w:sz w:val="22"/>
          <w:szCs w:val="22"/>
        </w:rPr>
        <w:t xml:space="preserve"> weitere</w:t>
      </w:r>
      <w:r w:rsidR="00D872B2">
        <w:rPr>
          <w:rFonts w:ascii="Arial" w:hAnsi="Arial" w:cs="Arial"/>
          <w:sz w:val="22"/>
          <w:szCs w:val="22"/>
        </w:rPr>
        <w:t xml:space="preserve"> </w:t>
      </w:r>
      <w:r>
        <w:rPr>
          <w:rFonts w:ascii="Arial" w:hAnsi="Arial" w:cs="Arial"/>
          <w:sz w:val="22"/>
          <w:szCs w:val="22"/>
        </w:rPr>
        <w:t>Angebotsunterlagen des Auftragnehmers</w:t>
      </w:r>
    </w:p>
    <w:p w14:paraId="697B93AA" w14:textId="77777777" w:rsidR="003703B0" w:rsidRPr="003703B0" w:rsidRDefault="003703B0" w:rsidP="00DB656C">
      <w:pPr>
        <w:spacing w:line="360" w:lineRule="auto"/>
        <w:jc w:val="both"/>
        <w:rPr>
          <w:rFonts w:ascii="Arial" w:hAnsi="Arial" w:cs="Arial"/>
          <w:sz w:val="22"/>
          <w:szCs w:val="22"/>
        </w:rPr>
      </w:pPr>
    </w:p>
    <w:p w14:paraId="44DCD559" w14:textId="77777777" w:rsidR="003703B0" w:rsidRPr="003703B0" w:rsidRDefault="003703B0" w:rsidP="00DD1F9B">
      <w:pPr>
        <w:spacing w:line="360" w:lineRule="auto"/>
        <w:ind w:left="567"/>
        <w:jc w:val="both"/>
        <w:rPr>
          <w:rFonts w:ascii="Arial" w:hAnsi="Arial" w:cs="Arial"/>
          <w:sz w:val="22"/>
          <w:szCs w:val="22"/>
        </w:rPr>
      </w:pPr>
      <w:r w:rsidRPr="003703B0">
        <w:rPr>
          <w:rFonts w:ascii="Arial" w:hAnsi="Arial" w:cs="Arial"/>
          <w:sz w:val="22"/>
          <w:szCs w:val="22"/>
        </w:rPr>
        <w:t xml:space="preserve">*    </w:t>
      </w:r>
      <w:r w:rsidRPr="003703B0">
        <w:rPr>
          <w:rFonts w:ascii="Arial" w:hAnsi="Arial" w:cs="Arial"/>
          <w:sz w:val="22"/>
          <w:szCs w:val="22"/>
        </w:rPr>
        <w:tab/>
        <w:t>in jeweils aktuellster Fassung</w:t>
      </w:r>
    </w:p>
    <w:p w14:paraId="66F18315" w14:textId="77777777" w:rsidR="003703B0" w:rsidRPr="003703B0" w:rsidRDefault="003703B0" w:rsidP="00DD1F9B">
      <w:pPr>
        <w:spacing w:line="360" w:lineRule="auto"/>
        <w:ind w:left="567"/>
        <w:jc w:val="both"/>
        <w:rPr>
          <w:rFonts w:ascii="Arial" w:hAnsi="Arial" w:cs="Arial"/>
          <w:sz w:val="22"/>
          <w:szCs w:val="22"/>
        </w:rPr>
      </w:pPr>
      <w:r w:rsidRPr="003703B0">
        <w:rPr>
          <w:rFonts w:ascii="Arial" w:hAnsi="Arial" w:cs="Arial"/>
          <w:sz w:val="22"/>
          <w:szCs w:val="22"/>
        </w:rPr>
        <w:t xml:space="preserve">** </w:t>
      </w:r>
      <w:r w:rsidRPr="003703B0">
        <w:rPr>
          <w:rFonts w:ascii="Arial" w:hAnsi="Arial" w:cs="Arial"/>
          <w:sz w:val="22"/>
          <w:szCs w:val="22"/>
        </w:rPr>
        <w:tab/>
        <w:t>abrufbar unter https://www.vergabe.nrw.de/wirtschaft/formulare</w:t>
      </w:r>
    </w:p>
    <w:p w14:paraId="5E4ABA3B" w14:textId="77777777" w:rsidR="00814191" w:rsidRPr="00814191" w:rsidRDefault="00814191" w:rsidP="00DD1F9B">
      <w:pPr>
        <w:spacing w:line="360" w:lineRule="auto"/>
        <w:jc w:val="both"/>
        <w:rPr>
          <w:rFonts w:ascii="Arial" w:hAnsi="Arial" w:cs="Arial"/>
          <w:sz w:val="22"/>
          <w:szCs w:val="22"/>
        </w:rPr>
      </w:pPr>
    </w:p>
    <w:p w14:paraId="6BFCBCB8" w14:textId="77777777" w:rsidR="005A7487" w:rsidRPr="008A7849" w:rsidRDefault="005A7487" w:rsidP="00DD1F9B">
      <w:pPr>
        <w:spacing w:line="360" w:lineRule="auto"/>
        <w:jc w:val="both"/>
        <w:rPr>
          <w:rFonts w:ascii="Arial" w:hAnsi="Arial" w:cs="Arial"/>
          <w:sz w:val="22"/>
          <w:szCs w:val="22"/>
        </w:rPr>
      </w:pPr>
    </w:p>
    <w:p w14:paraId="136ECF06" w14:textId="3A383514" w:rsidR="006D61D3" w:rsidRPr="007B33C1" w:rsidRDefault="006D61D3" w:rsidP="00E06E28">
      <w:pPr>
        <w:pStyle w:val="Listenabsatz"/>
        <w:keepNext/>
        <w:spacing w:line="360" w:lineRule="auto"/>
        <w:ind w:left="425" w:hanging="425"/>
        <w:jc w:val="center"/>
        <w:rPr>
          <w:rFonts w:ascii="Arial" w:hAnsi="Arial" w:cs="Arial"/>
          <w:b/>
          <w:bCs/>
          <w:sz w:val="22"/>
          <w:szCs w:val="22"/>
        </w:rPr>
      </w:pPr>
      <w:r w:rsidRPr="007B33C1">
        <w:rPr>
          <w:rFonts w:ascii="Arial" w:hAnsi="Arial" w:cs="Arial"/>
          <w:b/>
          <w:bCs/>
          <w:sz w:val="22"/>
          <w:szCs w:val="22"/>
        </w:rPr>
        <w:t xml:space="preserve">§ </w:t>
      </w:r>
      <w:r w:rsidR="00BF1B67">
        <w:rPr>
          <w:rFonts w:ascii="Arial" w:hAnsi="Arial" w:cs="Arial"/>
          <w:b/>
          <w:bCs/>
          <w:sz w:val="22"/>
          <w:szCs w:val="22"/>
        </w:rPr>
        <w:t>9</w:t>
      </w:r>
    </w:p>
    <w:p w14:paraId="1D08E3E3" w14:textId="77777777" w:rsidR="006D61D3" w:rsidRPr="007B33C1" w:rsidRDefault="006D61D3" w:rsidP="00E06E28">
      <w:pPr>
        <w:pStyle w:val="Listenabsatz"/>
        <w:keepNext/>
        <w:spacing w:line="360" w:lineRule="auto"/>
        <w:ind w:left="425" w:hanging="425"/>
        <w:jc w:val="center"/>
        <w:rPr>
          <w:rFonts w:ascii="Arial" w:hAnsi="Arial" w:cs="Arial"/>
          <w:b/>
          <w:bCs/>
          <w:sz w:val="22"/>
          <w:szCs w:val="22"/>
        </w:rPr>
      </w:pPr>
      <w:r w:rsidRPr="007B33C1">
        <w:rPr>
          <w:rFonts w:ascii="Arial" w:hAnsi="Arial" w:cs="Arial"/>
          <w:b/>
          <w:bCs/>
          <w:sz w:val="22"/>
          <w:szCs w:val="22"/>
        </w:rPr>
        <w:t>Schlussbestimmungen</w:t>
      </w:r>
    </w:p>
    <w:p w14:paraId="791B329C" w14:textId="77777777" w:rsidR="006D61D3" w:rsidRPr="006D61D3" w:rsidRDefault="006D61D3" w:rsidP="00E06E28">
      <w:pPr>
        <w:pStyle w:val="Listenabsatz"/>
        <w:keepNext/>
        <w:spacing w:line="360" w:lineRule="auto"/>
        <w:ind w:left="425" w:hanging="425"/>
        <w:jc w:val="both"/>
        <w:rPr>
          <w:rFonts w:ascii="Arial" w:hAnsi="Arial" w:cs="Arial"/>
          <w:sz w:val="22"/>
          <w:szCs w:val="22"/>
        </w:rPr>
      </w:pPr>
    </w:p>
    <w:p w14:paraId="4E742651" w14:textId="293ADFB7" w:rsidR="000977CB" w:rsidRPr="00567F54" w:rsidRDefault="006D61D3" w:rsidP="00567F54">
      <w:pPr>
        <w:spacing w:line="360" w:lineRule="auto"/>
        <w:jc w:val="both"/>
        <w:rPr>
          <w:rFonts w:ascii="Arial" w:hAnsi="Arial" w:cs="Arial"/>
          <w:sz w:val="22"/>
          <w:szCs w:val="22"/>
        </w:rPr>
      </w:pPr>
      <w:r w:rsidRPr="00567F54">
        <w:rPr>
          <w:rFonts w:ascii="Arial" w:hAnsi="Arial" w:cs="Arial"/>
          <w:sz w:val="22"/>
          <w:szCs w:val="22"/>
        </w:rPr>
        <w:t>Mündliche Nebenabreden bestehen nicht. Änderungen und Ergänzungen diese</w:t>
      </w:r>
      <w:r w:rsidR="007B33C1" w:rsidRPr="00567F54">
        <w:rPr>
          <w:rFonts w:ascii="Arial" w:hAnsi="Arial" w:cs="Arial"/>
          <w:sz w:val="22"/>
          <w:szCs w:val="22"/>
        </w:rPr>
        <w:t>r Rahmenvereinbarung und der der auf ihr beruhenden Einzelaufträge</w:t>
      </w:r>
      <w:r w:rsidRPr="00567F54">
        <w:rPr>
          <w:rFonts w:ascii="Arial" w:hAnsi="Arial" w:cs="Arial"/>
          <w:sz w:val="22"/>
          <w:szCs w:val="22"/>
        </w:rPr>
        <w:t xml:space="preserve"> bedürfen zu ihrer Wirksamkeit der Schriftform. Gleiches gilt für die Aufhebung des Schriftformerfordernisses</w:t>
      </w:r>
      <w:r w:rsidR="007B33C1" w:rsidRPr="00567F54">
        <w:rPr>
          <w:rFonts w:ascii="Arial" w:hAnsi="Arial" w:cs="Arial"/>
          <w:sz w:val="22"/>
          <w:szCs w:val="22"/>
        </w:rPr>
        <w:t xml:space="preserve">. </w:t>
      </w:r>
    </w:p>
    <w:p w14:paraId="52A54439" w14:textId="77777777" w:rsidR="000977CB" w:rsidRDefault="000977CB" w:rsidP="00DD1F9B">
      <w:pPr>
        <w:pStyle w:val="Listenabsatz"/>
        <w:spacing w:line="360" w:lineRule="auto"/>
        <w:ind w:left="426"/>
        <w:jc w:val="both"/>
        <w:rPr>
          <w:rFonts w:ascii="Arial" w:hAnsi="Arial" w:cs="Arial"/>
          <w:sz w:val="22"/>
          <w:szCs w:val="22"/>
        </w:rPr>
      </w:pPr>
    </w:p>
    <w:p w14:paraId="0882B11D" w14:textId="77777777" w:rsidR="000977CB" w:rsidRPr="00567F54" w:rsidRDefault="006D61D3" w:rsidP="00567F54">
      <w:pPr>
        <w:spacing w:line="360" w:lineRule="auto"/>
        <w:jc w:val="both"/>
        <w:rPr>
          <w:rFonts w:ascii="Arial" w:hAnsi="Arial" w:cs="Arial"/>
          <w:sz w:val="22"/>
          <w:szCs w:val="22"/>
        </w:rPr>
      </w:pPr>
      <w:r w:rsidRPr="00567F54">
        <w:rPr>
          <w:rFonts w:ascii="Arial" w:hAnsi="Arial" w:cs="Arial"/>
          <w:sz w:val="22"/>
          <w:szCs w:val="22"/>
        </w:rPr>
        <w:t>Diese</w:t>
      </w:r>
      <w:r w:rsidR="007B33C1" w:rsidRPr="00567F54">
        <w:rPr>
          <w:rFonts w:ascii="Arial" w:hAnsi="Arial" w:cs="Arial"/>
          <w:sz w:val="22"/>
          <w:szCs w:val="22"/>
        </w:rPr>
        <w:t xml:space="preserve"> Rahmenvereinbarung und die auf ihr beruhenden Einzelaufträge </w:t>
      </w:r>
      <w:r w:rsidRPr="00567F54">
        <w:rPr>
          <w:rFonts w:ascii="Arial" w:hAnsi="Arial" w:cs="Arial"/>
          <w:sz w:val="22"/>
          <w:szCs w:val="22"/>
        </w:rPr>
        <w:t>unterlieg</w:t>
      </w:r>
      <w:r w:rsidR="007B33C1" w:rsidRPr="00567F54">
        <w:rPr>
          <w:rFonts w:ascii="Arial" w:hAnsi="Arial" w:cs="Arial"/>
          <w:sz w:val="22"/>
          <w:szCs w:val="22"/>
        </w:rPr>
        <w:t>en</w:t>
      </w:r>
      <w:r w:rsidRPr="00567F54">
        <w:rPr>
          <w:rFonts w:ascii="Arial" w:hAnsi="Arial" w:cs="Arial"/>
          <w:sz w:val="22"/>
          <w:szCs w:val="22"/>
        </w:rPr>
        <w:t xml:space="preserve"> dem Recht der Bundesrepublik Deutschland</w:t>
      </w:r>
      <w:r w:rsidR="000977CB" w:rsidRPr="00567F54">
        <w:rPr>
          <w:rFonts w:ascii="Arial" w:hAnsi="Arial" w:cs="Arial"/>
          <w:sz w:val="22"/>
          <w:szCs w:val="22"/>
        </w:rPr>
        <w:t xml:space="preserve"> unter Ausschluss des UN-Kaufrechts. </w:t>
      </w:r>
    </w:p>
    <w:p w14:paraId="18D14C6D" w14:textId="77777777" w:rsidR="000977CB" w:rsidRPr="000977CB" w:rsidRDefault="000977CB" w:rsidP="00DD1F9B">
      <w:pPr>
        <w:pStyle w:val="Listenabsatz"/>
        <w:jc w:val="both"/>
        <w:rPr>
          <w:rFonts w:ascii="Arial" w:hAnsi="Arial" w:cs="Arial"/>
          <w:sz w:val="22"/>
          <w:szCs w:val="22"/>
        </w:rPr>
      </w:pPr>
    </w:p>
    <w:p w14:paraId="63C499C4" w14:textId="01CE2574" w:rsidR="000977CB" w:rsidRPr="00567F54" w:rsidRDefault="006D61D3" w:rsidP="00567F54">
      <w:pPr>
        <w:spacing w:line="360" w:lineRule="auto"/>
        <w:jc w:val="both"/>
        <w:rPr>
          <w:rFonts w:ascii="Arial" w:hAnsi="Arial" w:cs="Arial"/>
          <w:sz w:val="22"/>
          <w:szCs w:val="22"/>
        </w:rPr>
      </w:pPr>
      <w:r w:rsidRPr="00567F54">
        <w:rPr>
          <w:rFonts w:ascii="Arial" w:hAnsi="Arial" w:cs="Arial"/>
          <w:sz w:val="22"/>
          <w:szCs w:val="22"/>
        </w:rPr>
        <w:t>Ausschließlicher Gerichtsstand is</w:t>
      </w:r>
      <w:r w:rsidR="007B33C1" w:rsidRPr="00567F54">
        <w:rPr>
          <w:rFonts w:ascii="Arial" w:hAnsi="Arial" w:cs="Arial"/>
          <w:sz w:val="22"/>
          <w:szCs w:val="22"/>
        </w:rPr>
        <w:t xml:space="preserve">t, soweit gesetzlich zulässig, </w:t>
      </w:r>
      <w:r w:rsidR="009D1051">
        <w:rPr>
          <w:rFonts w:ascii="Arial" w:hAnsi="Arial" w:cs="Arial"/>
          <w:sz w:val="22"/>
          <w:szCs w:val="22"/>
        </w:rPr>
        <w:t>der o.g. Sitz des Auftraggebers</w:t>
      </w:r>
      <w:r w:rsidRPr="00567F54">
        <w:rPr>
          <w:rFonts w:ascii="Arial" w:hAnsi="Arial" w:cs="Arial"/>
          <w:sz w:val="22"/>
          <w:szCs w:val="22"/>
        </w:rPr>
        <w:t>.</w:t>
      </w:r>
    </w:p>
    <w:p w14:paraId="1491613A" w14:textId="77777777" w:rsidR="00567F54" w:rsidRDefault="00567F54" w:rsidP="00567F54">
      <w:pPr>
        <w:spacing w:line="360" w:lineRule="auto"/>
        <w:jc w:val="both"/>
        <w:rPr>
          <w:rFonts w:ascii="Arial" w:hAnsi="Arial" w:cs="Arial"/>
          <w:sz w:val="22"/>
          <w:szCs w:val="22"/>
        </w:rPr>
      </w:pPr>
    </w:p>
    <w:p w14:paraId="0EA2A81E" w14:textId="22D23348" w:rsidR="006D61D3" w:rsidRDefault="006D61D3" w:rsidP="00567F54">
      <w:pPr>
        <w:spacing w:line="360" w:lineRule="auto"/>
        <w:jc w:val="both"/>
        <w:rPr>
          <w:rFonts w:ascii="Arial" w:hAnsi="Arial" w:cs="Arial"/>
          <w:sz w:val="22"/>
          <w:szCs w:val="22"/>
        </w:rPr>
      </w:pPr>
      <w:r w:rsidRPr="00567F54">
        <w:rPr>
          <w:rFonts w:ascii="Arial" w:hAnsi="Arial" w:cs="Arial"/>
          <w:sz w:val="22"/>
          <w:szCs w:val="22"/>
        </w:rPr>
        <w:t xml:space="preserve">Sollten einzelne oder mehrere Bestimmungen </w:t>
      </w:r>
      <w:r w:rsidR="007B33C1" w:rsidRPr="00567F54">
        <w:rPr>
          <w:rFonts w:ascii="Arial" w:hAnsi="Arial" w:cs="Arial"/>
          <w:sz w:val="22"/>
          <w:szCs w:val="22"/>
        </w:rPr>
        <w:t xml:space="preserve">dieser Rahmenvereinbarung </w:t>
      </w:r>
      <w:r w:rsidRPr="00567F54">
        <w:rPr>
          <w:rFonts w:ascii="Arial" w:hAnsi="Arial" w:cs="Arial"/>
          <w:sz w:val="22"/>
          <w:szCs w:val="22"/>
        </w:rPr>
        <w:t xml:space="preserve">ganz oder teilweise unwirksam und / oder unanwendbar sein oder im Laufe der </w:t>
      </w:r>
      <w:r w:rsidR="007B33C1" w:rsidRPr="00567F54">
        <w:rPr>
          <w:rFonts w:ascii="Arial" w:hAnsi="Arial" w:cs="Arial"/>
          <w:sz w:val="22"/>
          <w:szCs w:val="22"/>
        </w:rPr>
        <w:t>Auftrags</w:t>
      </w:r>
      <w:r w:rsidRPr="00567F54">
        <w:rPr>
          <w:rFonts w:ascii="Arial" w:hAnsi="Arial" w:cs="Arial"/>
          <w:sz w:val="22"/>
          <w:szCs w:val="22"/>
        </w:rPr>
        <w:t>abwicklung werden oder sollte sich in diese</w:t>
      </w:r>
      <w:r w:rsidR="007B33C1" w:rsidRPr="00567F54">
        <w:rPr>
          <w:rFonts w:ascii="Arial" w:hAnsi="Arial" w:cs="Arial"/>
          <w:sz w:val="22"/>
          <w:szCs w:val="22"/>
        </w:rPr>
        <w:t xml:space="preserve">r Rahmenvereinbarung </w:t>
      </w:r>
      <w:r w:rsidRPr="00567F54">
        <w:rPr>
          <w:rFonts w:ascii="Arial" w:hAnsi="Arial" w:cs="Arial"/>
          <w:sz w:val="22"/>
          <w:szCs w:val="22"/>
        </w:rPr>
        <w:t>eine Lücke herausstellen, so wird die Gültigkeit der übrigen Bestimmungen hiervon nicht berührt. Anstelle der unwirksamen und / oder unanwendbaren Bestimmung oder zur Ausfüllung der Lücke soll eine angemessene Regelung treten, die, soweit möglich, dem am nächsten kommt, was die Vertragspartner wirtschaftlich gewollt haben oder nach dem Sinn und Zweck dieses Vertrages wollen würden, wenn sie diesen Punkt bedacht hätten.</w:t>
      </w:r>
    </w:p>
    <w:p w14:paraId="5F5D78C0" w14:textId="545D3BFA" w:rsidR="008A50A1" w:rsidRPr="001271EC" w:rsidRDefault="008A50A1" w:rsidP="00DD1F9B">
      <w:pPr>
        <w:spacing w:line="360" w:lineRule="auto"/>
        <w:jc w:val="both"/>
        <w:rPr>
          <w:rFonts w:ascii="Arial" w:hAnsi="Arial" w:cs="Arial"/>
          <w:sz w:val="22"/>
          <w:szCs w:val="22"/>
        </w:rPr>
      </w:pPr>
    </w:p>
    <w:sectPr w:rsidR="008A50A1" w:rsidRPr="001271EC" w:rsidSect="00AD4F29">
      <w:footerReference w:type="default" r:id="rId8"/>
      <w:headerReference w:type="first" r:id="rId9"/>
      <w:footerReference w:type="first" r:id="rId10"/>
      <w:pgSz w:w="11907" w:h="16840" w:code="9"/>
      <w:pgMar w:top="1559" w:right="1134" w:bottom="1418" w:left="1134" w:header="238" w:footer="123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5E47" w14:textId="77777777" w:rsidR="0019187B" w:rsidRDefault="0019187B">
      <w:r>
        <w:separator/>
      </w:r>
    </w:p>
  </w:endnote>
  <w:endnote w:type="continuationSeparator" w:id="0">
    <w:p w14:paraId="03A5ED04" w14:textId="77777777" w:rsidR="0019187B" w:rsidRDefault="0019187B">
      <w:r>
        <w:continuationSeparator/>
      </w:r>
    </w:p>
  </w:endnote>
  <w:endnote w:type="continuationNotice" w:id="1">
    <w:p w14:paraId="15908F89" w14:textId="77777777" w:rsidR="0019187B" w:rsidRDefault="00191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7" w:usb1="00000000" w:usb2="00000000" w:usb3="00000000" w:csb0="00000001" w:csb1="00000000"/>
  </w:font>
  <w:font w:name="CompatilFact LT Regular">
    <w:altName w:val="Calibri"/>
    <w:charset w:val="00"/>
    <w:family w:val="auto"/>
    <w:pitch w:val="variable"/>
    <w:sig w:usb0="8000002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9D80" w14:textId="177D5472" w:rsidR="00DA469F" w:rsidRPr="00586AD1" w:rsidRDefault="00DA469F" w:rsidP="00F36516">
    <w:pPr>
      <w:pStyle w:val="Fuzeile"/>
      <w:jc w:val="center"/>
      <w:rPr>
        <w:rFonts w:ascii="Arial" w:hAnsi="Arial" w:cs="Arial"/>
        <w:sz w:val="16"/>
      </w:rPr>
    </w:pPr>
    <w:r w:rsidRPr="00586AD1">
      <w:rPr>
        <w:rStyle w:val="Seitenzahl"/>
        <w:rFonts w:ascii="Arial" w:hAnsi="Arial" w:cs="Arial"/>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3A06" w14:textId="5E1DCB12" w:rsidR="00DA469F" w:rsidRDefault="00DA469F">
    <w:pPr>
      <w:pStyle w:val="Fuzeile"/>
      <w:rPr>
        <w:rFonts w:ascii="Univers 45 Light" w:hAnsi="Univers 45 Light"/>
        <w:sz w:val="24"/>
      </w:rPr>
    </w:pPr>
    <w:proofErr w:type="spellStart"/>
    <w:r>
      <w:rPr>
        <w:rFonts w:ascii="Univers 45 Light" w:hAnsi="Univers 45 Light"/>
        <w:sz w:val="16"/>
      </w:rPr>
      <w:t>WestEK</w:t>
    </w:r>
    <w:proofErr w:type="spellEnd"/>
    <w:r>
      <w:rPr>
        <w:rFonts w:ascii="Univers 45 Light" w:hAnsi="Univers 45 Light"/>
        <w:sz w:val="16"/>
      </w:rPr>
      <w:t xml:space="preserve"> Stand: 1/99 </w:t>
    </w:r>
    <w:r>
      <w:rPr>
        <w:rFonts w:ascii="Univers 45 Light" w:hAnsi="Univers 45 Light"/>
        <w:sz w:val="16"/>
      </w:rPr>
      <w:fldChar w:fldCharType="begin"/>
    </w:r>
    <w:r>
      <w:rPr>
        <w:rFonts w:ascii="Univers 45 Light" w:hAnsi="Univers 45 Light"/>
        <w:sz w:val="16"/>
      </w:rPr>
      <w:instrText xml:space="preserve"> FILENAME  \* MERGEFORMAT </w:instrText>
    </w:r>
    <w:r>
      <w:rPr>
        <w:rFonts w:ascii="Univers 45 Light" w:hAnsi="Univers 45 Light"/>
        <w:sz w:val="16"/>
      </w:rPr>
      <w:fldChar w:fldCharType="separate"/>
    </w:r>
    <w:r>
      <w:rPr>
        <w:rFonts w:ascii="Univers 45 Light" w:hAnsi="Univers 45 Light"/>
        <w:noProof/>
        <w:sz w:val="16"/>
      </w:rPr>
      <w:t>Rahmenvereinbarung_Personalentwicklung-2020-09-30 - Los 1_1. Änderungsfassung.docx</w:t>
    </w:r>
    <w:r>
      <w:rPr>
        <w:rFonts w:ascii="Univers 45 Light" w:hAnsi="Univers 45 Light"/>
        <w:sz w:val="16"/>
      </w:rPr>
      <w:fldChar w:fldCharType="end"/>
    </w:r>
    <w:r>
      <w:rPr>
        <w:rFonts w:ascii="Univers 45 Light" w:hAnsi="Univers 45 Light"/>
        <w:sz w:val="16"/>
      </w:rPr>
      <w:tab/>
    </w:r>
    <w:r>
      <w:rPr>
        <w:rFonts w:ascii="Univers 45 Light" w:hAnsi="Univers 45 Light"/>
      </w:rPr>
      <w:t xml:space="preserve">Seite </w:t>
    </w:r>
    <w:r>
      <w:rPr>
        <w:rStyle w:val="Seitenzahl"/>
        <w:rFonts w:ascii="Univers 45 Light" w:hAnsi="Univers 45 Light"/>
      </w:rPr>
      <w:fldChar w:fldCharType="begin"/>
    </w:r>
    <w:r>
      <w:rPr>
        <w:rStyle w:val="Seitenzahl"/>
        <w:rFonts w:ascii="Univers 45 Light" w:hAnsi="Univers 45 Light"/>
      </w:rPr>
      <w:instrText xml:space="preserve"> PAGE </w:instrText>
    </w:r>
    <w:r>
      <w:rPr>
        <w:rStyle w:val="Seitenzahl"/>
        <w:rFonts w:ascii="Univers 45 Light" w:hAnsi="Univers 45 Light"/>
      </w:rPr>
      <w:fldChar w:fldCharType="separate"/>
    </w:r>
    <w:r>
      <w:rPr>
        <w:rStyle w:val="Seitenzahl"/>
        <w:rFonts w:ascii="Univers 45 Light" w:hAnsi="Univers 45 Light"/>
        <w:noProof/>
      </w:rPr>
      <w:t>1</w:t>
    </w:r>
    <w:r>
      <w:rPr>
        <w:rStyle w:val="Seitenzahl"/>
        <w:rFonts w:ascii="Univers 45 Light" w:hAnsi="Univers 45 Light"/>
      </w:rPr>
      <w:fldChar w:fldCharType="end"/>
    </w:r>
    <w:r>
      <w:rPr>
        <w:rStyle w:val="Seitenzahl"/>
        <w:rFonts w:ascii="Univers 45 Light" w:hAnsi="Univers 45 Light"/>
      </w:rPr>
      <w:t xml:space="preserve"> von </w:t>
    </w:r>
    <w:r>
      <w:rPr>
        <w:rStyle w:val="Seitenzahl"/>
        <w:rFonts w:ascii="Univers 45 Light" w:hAnsi="Univers 45 Light"/>
      </w:rPr>
      <w:fldChar w:fldCharType="begin"/>
    </w:r>
    <w:r>
      <w:rPr>
        <w:rStyle w:val="Seitenzahl"/>
        <w:rFonts w:ascii="Univers 45 Light" w:hAnsi="Univers 45 Light"/>
      </w:rPr>
      <w:instrText xml:space="preserve"> NUMPAGES </w:instrText>
    </w:r>
    <w:r>
      <w:rPr>
        <w:rStyle w:val="Seitenzahl"/>
        <w:rFonts w:ascii="Univers 45 Light" w:hAnsi="Univers 45 Light"/>
      </w:rPr>
      <w:fldChar w:fldCharType="separate"/>
    </w:r>
    <w:r>
      <w:rPr>
        <w:rStyle w:val="Seitenzahl"/>
        <w:rFonts w:ascii="Univers 45 Light" w:hAnsi="Univers 45 Light"/>
        <w:noProof/>
      </w:rPr>
      <w:t>9</w:t>
    </w:r>
    <w:r>
      <w:rPr>
        <w:rStyle w:val="Seitenzahl"/>
        <w:rFonts w:ascii="Univers 45 Light" w:hAnsi="Univers 45 Ligh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44D7" w14:textId="77777777" w:rsidR="0019187B" w:rsidRDefault="0019187B">
      <w:r>
        <w:separator/>
      </w:r>
    </w:p>
  </w:footnote>
  <w:footnote w:type="continuationSeparator" w:id="0">
    <w:p w14:paraId="54DD0802" w14:textId="77777777" w:rsidR="0019187B" w:rsidRDefault="0019187B">
      <w:r>
        <w:continuationSeparator/>
      </w:r>
    </w:p>
  </w:footnote>
  <w:footnote w:type="continuationNotice" w:id="1">
    <w:p w14:paraId="2BFD96F8" w14:textId="77777777" w:rsidR="0019187B" w:rsidRDefault="001918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D147" w14:textId="43831879" w:rsidR="00DA469F" w:rsidRDefault="00DA469F">
    <w:pPr>
      <w:pStyle w:val="Kopfzeile"/>
    </w:pPr>
    <w:r>
      <w:rPr>
        <w:rStyle w:val="Seitenzahl"/>
      </w:rPr>
      <w:fldChar w:fldCharType="begin"/>
    </w:r>
    <w:r>
      <w:rPr>
        <w:rStyle w:val="Seitenzahl"/>
      </w:rPr>
      <w:instrText xml:space="preserve"> NUMPAGES </w:instrText>
    </w:r>
    <w:r>
      <w:rPr>
        <w:rStyle w:val="Seitenzahl"/>
      </w:rPr>
      <w:fldChar w:fldCharType="separate"/>
    </w:r>
    <w:r>
      <w:rPr>
        <w:rStyle w:val="Seitenzahl"/>
        <w:noProof/>
      </w:rPr>
      <w:t>9</w:t>
    </w:r>
    <w:r>
      <w:rPr>
        <w:rStyle w:val="Seitenzah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F60"/>
    <w:multiLevelType w:val="hybridMultilevel"/>
    <w:tmpl w:val="D4EAC852"/>
    <w:lvl w:ilvl="0" w:tplc="AB883350">
      <w:start w:val="1"/>
      <w:numFmt w:val="lowerLetter"/>
      <w:lvlText w:val="%1)"/>
      <w:lvlJc w:val="left"/>
      <w:pPr>
        <w:ind w:left="1140" w:hanging="705"/>
      </w:pPr>
      <w:rPr>
        <w:rFonts w:hint="default"/>
      </w:rPr>
    </w:lvl>
    <w:lvl w:ilvl="1" w:tplc="04070019" w:tentative="1">
      <w:start w:val="1"/>
      <w:numFmt w:val="lowerLetter"/>
      <w:lvlText w:val="%2."/>
      <w:lvlJc w:val="left"/>
      <w:pPr>
        <w:ind w:left="1515" w:hanging="360"/>
      </w:pPr>
    </w:lvl>
    <w:lvl w:ilvl="2" w:tplc="0407001B" w:tentative="1">
      <w:start w:val="1"/>
      <w:numFmt w:val="lowerRoman"/>
      <w:lvlText w:val="%3."/>
      <w:lvlJc w:val="right"/>
      <w:pPr>
        <w:ind w:left="2235" w:hanging="180"/>
      </w:pPr>
    </w:lvl>
    <w:lvl w:ilvl="3" w:tplc="0407000F" w:tentative="1">
      <w:start w:val="1"/>
      <w:numFmt w:val="decimal"/>
      <w:lvlText w:val="%4."/>
      <w:lvlJc w:val="left"/>
      <w:pPr>
        <w:ind w:left="2955" w:hanging="360"/>
      </w:pPr>
    </w:lvl>
    <w:lvl w:ilvl="4" w:tplc="04070019" w:tentative="1">
      <w:start w:val="1"/>
      <w:numFmt w:val="lowerLetter"/>
      <w:lvlText w:val="%5."/>
      <w:lvlJc w:val="left"/>
      <w:pPr>
        <w:ind w:left="3675" w:hanging="360"/>
      </w:pPr>
    </w:lvl>
    <w:lvl w:ilvl="5" w:tplc="0407001B" w:tentative="1">
      <w:start w:val="1"/>
      <w:numFmt w:val="lowerRoman"/>
      <w:lvlText w:val="%6."/>
      <w:lvlJc w:val="right"/>
      <w:pPr>
        <w:ind w:left="4395" w:hanging="180"/>
      </w:pPr>
    </w:lvl>
    <w:lvl w:ilvl="6" w:tplc="0407000F" w:tentative="1">
      <w:start w:val="1"/>
      <w:numFmt w:val="decimal"/>
      <w:lvlText w:val="%7."/>
      <w:lvlJc w:val="left"/>
      <w:pPr>
        <w:ind w:left="5115" w:hanging="360"/>
      </w:pPr>
    </w:lvl>
    <w:lvl w:ilvl="7" w:tplc="04070019" w:tentative="1">
      <w:start w:val="1"/>
      <w:numFmt w:val="lowerLetter"/>
      <w:lvlText w:val="%8."/>
      <w:lvlJc w:val="left"/>
      <w:pPr>
        <w:ind w:left="5835" w:hanging="360"/>
      </w:pPr>
    </w:lvl>
    <w:lvl w:ilvl="8" w:tplc="0407001B" w:tentative="1">
      <w:start w:val="1"/>
      <w:numFmt w:val="lowerRoman"/>
      <w:lvlText w:val="%9."/>
      <w:lvlJc w:val="right"/>
      <w:pPr>
        <w:ind w:left="6555" w:hanging="180"/>
      </w:pPr>
    </w:lvl>
  </w:abstractNum>
  <w:abstractNum w:abstractNumId="1" w15:restartNumberingAfterBreak="0">
    <w:nsid w:val="07836402"/>
    <w:multiLevelType w:val="hybridMultilevel"/>
    <w:tmpl w:val="460CC8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78442E"/>
    <w:multiLevelType w:val="hybridMultilevel"/>
    <w:tmpl w:val="E356F9D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9150D4"/>
    <w:multiLevelType w:val="hybridMultilevel"/>
    <w:tmpl w:val="75D26478"/>
    <w:lvl w:ilvl="0" w:tplc="BCF82F2A">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DF5BAC"/>
    <w:multiLevelType w:val="hybridMultilevel"/>
    <w:tmpl w:val="BA5876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E172FB"/>
    <w:multiLevelType w:val="hybridMultilevel"/>
    <w:tmpl w:val="49E8A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133173"/>
    <w:multiLevelType w:val="hybridMultilevel"/>
    <w:tmpl w:val="49E8A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111EAC"/>
    <w:multiLevelType w:val="hybridMultilevel"/>
    <w:tmpl w:val="01C89968"/>
    <w:lvl w:ilvl="0" w:tplc="D52C8B00">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BF13029"/>
    <w:multiLevelType w:val="hybridMultilevel"/>
    <w:tmpl w:val="AEFEEEE2"/>
    <w:lvl w:ilvl="0" w:tplc="FA0EA0C8">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9" w15:restartNumberingAfterBreak="0">
    <w:nsid w:val="4C981984"/>
    <w:multiLevelType w:val="hybridMultilevel"/>
    <w:tmpl w:val="014E45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2007EAA"/>
    <w:multiLevelType w:val="hybridMultilevel"/>
    <w:tmpl w:val="26BC4AA0"/>
    <w:lvl w:ilvl="0" w:tplc="AB88335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7B91124"/>
    <w:multiLevelType w:val="hybridMultilevel"/>
    <w:tmpl w:val="E356F9D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BAB7056"/>
    <w:multiLevelType w:val="hybridMultilevel"/>
    <w:tmpl w:val="787CB352"/>
    <w:lvl w:ilvl="0" w:tplc="7EC81CC8">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D8A3FA0"/>
    <w:multiLevelType w:val="hybridMultilevel"/>
    <w:tmpl w:val="D1A42256"/>
    <w:lvl w:ilvl="0" w:tplc="27B0F3F0">
      <w:start w:val="1"/>
      <w:numFmt w:val="decimal"/>
      <w:lvlText w:val="%1."/>
      <w:lvlJc w:val="left"/>
      <w:pPr>
        <w:ind w:left="788" w:hanging="42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5482449"/>
    <w:multiLevelType w:val="hybridMultilevel"/>
    <w:tmpl w:val="A89C18DE"/>
    <w:lvl w:ilvl="0" w:tplc="F39EA26C">
      <w:start w:val="1"/>
      <w:numFmt w:val="decimal"/>
      <w:lvlText w:val="%1."/>
      <w:lvlJc w:val="left"/>
      <w:pPr>
        <w:ind w:left="780" w:hanging="4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C1871CE"/>
    <w:multiLevelType w:val="hybridMultilevel"/>
    <w:tmpl w:val="BF2A2D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1"/>
  </w:num>
  <w:num w:numId="5">
    <w:abstractNumId w:val="15"/>
  </w:num>
  <w:num w:numId="6">
    <w:abstractNumId w:val="5"/>
  </w:num>
  <w:num w:numId="7">
    <w:abstractNumId w:val="14"/>
  </w:num>
  <w:num w:numId="8">
    <w:abstractNumId w:val="4"/>
  </w:num>
  <w:num w:numId="9">
    <w:abstractNumId w:val="11"/>
  </w:num>
  <w:num w:numId="10">
    <w:abstractNumId w:val="7"/>
  </w:num>
  <w:num w:numId="11">
    <w:abstractNumId w:val="8"/>
  </w:num>
  <w:num w:numId="12">
    <w:abstractNumId w:val="13"/>
  </w:num>
  <w:num w:numId="13">
    <w:abstractNumId w:val="6"/>
  </w:num>
  <w:num w:numId="14">
    <w:abstractNumId w:val="9"/>
  </w:num>
  <w:num w:numId="15">
    <w:abstractNumId w:val="0"/>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GrammaticalError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4B"/>
    <w:rsid w:val="00000FEA"/>
    <w:rsid w:val="00005159"/>
    <w:rsid w:val="000078CF"/>
    <w:rsid w:val="0001061F"/>
    <w:rsid w:val="000133B3"/>
    <w:rsid w:val="000168ED"/>
    <w:rsid w:val="000178F8"/>
    <w:rsid w:val="00022A6C"/>
    <w:rsid w:val="000261CB"/>
    <w:rsid w:val="0002651F"/>
    <w:rsid w:val="00030085"/>
    <w:rsid w:val="00032AAD"/>
    <w:rsid w:val="00032DA3"/>
    <w:rsid w:val="000345CC"/>
    <w:rsid w:val="00043DE9"/>
    <w:rsid w:val="00044690"/>
    <w:rsid w:val="000473D0"/>
    <w:rsid w:val="00052FAB"/>
    <w:rsid w:val="00054F9A"/>
    <w:rsid w:val="00055C64"/>
    <w:rsid w:val="00056AED"/>
    <w:rsid w:val="00060240"/>
    <w:rsid w:val="00060D87"/>
    <w:rsid w:val="00061927"/>
    <w:rsid w:val="00061B1B"/>
    <w:rsid w:val="00064BE1"/>
    <w:rsid w:val="0006584A"/>
    <w:rsid w:val="00070123"/>
    <w:rsid w:val="00070461"/>
    <w:rsid w:val="00070C71"/>
    <w:rsid w:val="000731E2"/>
    <w:rsid w:val="000747CB"/>
    <w:rsid w:val="0007691F"/>
    <w:rsid w:val="00080639"/>
    <w:rsid w:val="0008076B"/>
    <w:rsid w:val="00083F8C"/>
    <w:rsid w:val="00086592"/>
    <w:rsid w:val="000940E9"/>
    <w:rsid w:val="0009513A"/>
    <w:rsid w:val="000972C0"/>
    <w:rsid w:val="000977CB"/>
    <w:rsid w:val="000A061C"/>
    <w:rsid w:val="000A0848"/>
    <w:rsid w:val="000A0A42"/>
    <w:rsid w:val="000A31A4"/>
    <w:rsid w:val="000A3A73"/>
    <w:rsid w:val="000A43AF"/>
    <w:rsid w:val="000A49C2"/>
    <w:rsid w:val="000A4CF0"/>
    <w:rsid w:val="000A59AE"/>
    <w:rsid w:val="000A65D1"/>
    <w:rsid w:val="000A7978"/>
    <w:rsid w:val="000B6E96"/>
    <w:rsid w:val="000C0C21"/>
    <w:rsid w:val="000C0F75"/>
    <w:rsid w:val="000C2D94"/>
    <w:rsid w:val="000C421C"/>
    <w:rsid w:val="000C4274"/>
    <w:rsid w:val="000C6587"/>
    <w:rsid w:val="000C71AC"/>
    <w:rsid w:val="000D0F2F"/>
    <w:rsid w:val="000D4174"/>
    <w:rsid w:val="000D6216"/>
    <w:rsid w:val="000D6BA3"/>
    <w:rsid w:val="000D7520"/>
    <w:rsid w:val="000E02D1"/>
    <w:rsid w:val="000E16AD"/>
    <w:rsid w:val="000E3EF3"/>
    <w:rsid w:val="000E3F4D"/>
    <w:rsid w:val="000E4168"/>
    <w:rsid w:val="000E4A29"/>
    <w:rsid w:val="000F0B30"/>
    <w:rsid w:val="000F2F82"/>
    <w:rsid w:val="000F3180"/>
    <w:rsid w:val="0010119D"/>
    <w:rsid w:val="00102B5D"/>
    <w:rsid w:val="00103A6B"/>
    <w:rsid w:val="001043ED"/>
    <w:rsid w:val="0010512C"/>
    <w:rsid w:val="00105233"/>
    <w:rsid w:val="001079CA"/>
    <w:rsid w:val="00107B71"/>
    <w:rsid w:val="00110B61"/>
    <w:rsid w:val="001122FE"/>
    <w:rsid w:val="001136B8"/>
    <w:rsid w:val="00115829"/>
    <w:rsid w:val="00115E94"/>
    <w:rsid w:val="00121630"/>
    <w:rsid w:val="001263A0"/>
    <w:rsid w:val="001271EC"/>
    <w:rsid w:val="0013063C"/>
    <w:rsid w:val="00130CD5"/>
    <w:rsid w:val="00131F98"/>
    <w:rsid w:val="0013542A"/>
    <w:rsid w:val="00135A44"/>
    <w:rsid w:val="00137643"/>
    <w:rsid w:val="00140D8B"/>
    <w:rsid w:val="0014230E"/>
    <w:rsid w:val="00150843"/>
    <w:rsid w:val="00151AD5"/>
    <w:rsid w:val="00154489"/>
    <w:rsid w:val="00155D75"/>
    <w:rsid w:val="001678E4"/>
    <w:rsid w:val="00167929"/>
    <w:rsid w:val="00173453"/>
    <w:rsid w:val="00176843"/>
    <w:rsid w:val="00177F2F"/>
    <w:rsid w:val="00181426"/>
    <w:rsid w:val="00181EB2"/>
    <w:rsid w:val="001826A4"/>
    <w:rsid w:val="00185989"/>
    <w:rsid w:val="0019187B"/>
    <w:rsid w:val="00192EA2"/>
    <w:rsid w:val="0019495E"/>
    <w:rsid w:val="00195253"/>
    <w:rsid w:val="00195E31"/>
    <w:rsid w:val="001A08FF"/>
    <w:rsid w:val="001A0AC5"/>
    <w:rsid w:val="001A2FC9"/>
    <w:rsid w:val="001A3577"/>
    <w:rsid w:val="001A3E58"/>
    <w:rsid w:val="001A61AC"/>
    <w:rsid w:val="001A680F"/>
    <w:rsid w:val="001B03B9"/>
    <w:rsid w:val="001B5ABA"/>
    <w:rsid w:val="001B5E06"/>
    <w:rsid w:val="001C0E6F"/>
    <w:rsid w:val="001C1ED1"/>
    <w:rsid w:val="001C305D"/>
    <w:rsid w:val="001C522D"/>
    <w:rsid w:val="001C662C"/>
    <w:rsid w:val="001C6CEF"/>
    <w:rsid w:val="001C7811"/>
    <w:rsid w:val="001D1D20"/>
    <w:rsid w:val="001D3691"/>
    <w:rsid w:val="001D4B6C"/>
    <w:rsid w:val="001D7546"/>
    <w:rsid w:val="001E3021"/>
    <w:rsid w:val="001E3DEB"/>
    <w:rsid w:val="001E5C18"/>
    <w:rsid w:val="001E60DE"/>
    <w:rsid w:val="001E7B67"/>
    <w:rsid w:val="001F08F7"/>
    <w:rsid w:val="001F2BA8"/>
    <w:rsid w:val="001F2F89"/>
    <w:rsid w:val="001F311E"/>
    <w:rsid w:val="001F3232"/>
    <w:rsid w:val="001F5B84"/>
    <w:rsid w:val="001F62FE"/>
    <w:rsid w:val="001F7DFB"/>
    <w:rsid w:val="00200DCE"/>
    <w:rsid w:val="00201A68"/>
    <w:rsid w:val="00201D69"/>
    <w:rsid w:val="00203F9E"/>
    <w:rsid w:val="00206705"/>
    <w:rsid w:val="002067AC"/>
    <w:rsid w:val="00207129"/>
    <w:rsid w:val="00211A8C"/>
    <w:rsid w:val="00211F43"/>
    <w:rsid w:val="00212AE7"/>
    <w:rsid w:val="00214BCB"/>
    <w:rsid w:val="00216C79"/>
    <w:rsid w:val="00220210"/>
    <w:rsid w:val="0022070F"/>
    <w:rsid w:val="00222641"/>
    <w:rsid w:val="002228D6"/>
    <w:rsid w:val="0022582C"/>
    <w:rsid w:val="002264B0"/>
    <w:rsid w:val="00226771"/>
    <w:rsid w:val="00232B16"/>
    <w:rsid w:val="00233BF3"/>
    <w:rsid w:val="00234B50"/>
    <w:rsid w:val="00236337"/>
    <w:rsid w:val="00240D2E"/>
    <w:rsid w:val="0024123D"/>
    <w:rsid w:val="002455B0"/>
    <w:rsid w:val="00245DC3"/>
    <w:rsid w:val="00247412"/>
    <w:rsid w:val="00247CC0"/>
    <w:rsid w:val="0025223C"/>
    <w:rsid w:val="002546C7"/>
    <w:rsid w:val="002670D5"/>
    <w:rsid w:val="00271CF0"/>
    <w:rsid w:val="002727F4"/>
    <w:rsid w:val="002744CC"/>
    <w:rsid w:val="002747A0"/>
    <w:rsid w:val="00275137"/>
    <w:rsid w:val="00275B9D"/>
    <w:rsid w:val="00276A45"/>
    <w:rsid w:val="002775D9"/>
    <w:rsid w:val="00277D00"/>
    <w:rsid w:val="00277D04"/>
    <w:rsid w:val="00280B4C"/>
    <w:rsid w:val="00280BB1"/>
    <w:rsid w:val="00283930"/>
    <w:rsid w:val="00283BDE"/>
    <w:rsid w:val="0029347E"/>
    <w:rsid w:val="00293963"/>
    <w:rsid w:val="00294A7D"/>
    <w:rsid w:val="00294AA2"/>
    <w:rsid w:val="00295407"/>
    <w:rsid w:val="0029654E"/>
    <w:rsid w:val="0029696F"/>
    <w:rsid w:val="002A0B7A"/>
    <w:rsid w:val="002A1FB9"/>
    <w:rsid w:val="002A22E8"/>
    <w:rsid w:val="002A3E61"/>
    <w:rsid w:val="002B2BF0"/>
    <w:rsid w:val="002B4921"/>
    <w:rsid w:val="002B7FF6"/>
    <w:rsid w:val="002C18FD"/>
    <w:rsid w:val="002C39AD"/>
    <w:rsid w:val="002C4FD5"/>
    <w:rsid w:val="002C5004"/>
    <w:rsid w:val="002D0765"/>
    <w:rsid w:val="002D28F9"/>
    <w:rsid w:val="002D2921"/>
    <w:rsid w:val="002D3B46"/>
    <w:rsid w:val="002D7A34"/>
    <w:rsid w:val="002D7C26"/>
    <w:rsid w:val="002E0A51"/>
    <w:rsid w:val="002E7562"/>
    <w:rsid w:val="002F013E"/>
    <w:rsid w:val="002F18F3"/>
    <w:rsid w:val="002F208A"/>
    <w:rsid w:val="002F4726"/>
    <w:rsid w:val="002F5340"/>
    <w:rsid w:val="002F5FC5"/>
    <w:rsid w:val="002F782C"/>
    <w:rsid w:val="002F7DAD"/>
    <w:rsid w:val="00300139"/>
    <w:rsid w:val="0030017B"/>
    <w:rsid w:val="00303622"/>
    <w:rsid w:val="00311948"/>
    <w:rsid w:val="003130EF"/>
    <w:rsid w:val="00314BBB"/>
    <w:rsid w:val="0032016D"/>
    <w:rsid w:val="003210B2"/>
    <w:rsid w:val="0032287F"/>
    <w:rsid w:val="00327501"/>
    <w:rsid w:val="003302E9"/>
    <w:rsid w:val="00334543"/>
    <w:rsid w:val="003346E8"/>
    <w:rsid w:val="00336A0B"/>
    <w:rsid w:val="00343C01"/>
    <w:rsid w:val="003441EB"/>
    <w:rsid w:val="0034476D"/>
    <w:rsid w:val="00345970"/>
    <w:rsid w:val="00345FBA"/>
    <w:rsid w:val="003461CB"/>
    <w:rsid w:val="00350D83"/>
    <w:rsid w:val="003549A1"/>
    <w:rsid w:val="0035706C"/>
    <w:rsid w:val="003622A8"/>
    <w:rsid w:val="00362B06"/>
    <w:rsid w:val="00365CBC"/>
    <w:rsid w:val="003673A0"/>
    <w:rsid w:val="003703B0"/>
    <w:rsid w:val="00370F12"/>
    <w:rsid w:val="00371DAD"/>
    <w:rsid w:val="003736D4"/>
    <w:rsid w:val="00377722"/>
    <w:rsid w:val="003822E9"/>
    <w:rsid w:val="00383F2F"/>
    <w:rsid w:val="00384657"/>
    <w:rsid w:val="003854E4"/>
    <w:rsid w:val="0038617B"/>
    <w:rsid w:val="00386A59"/>
    <w:rsid w:val="00386F7A"/>
    <w:rsid w:val="003952BA"/>
    <w:rsid w:val="003A02BF"/>
    <w:rsid w:val="003A05CA"/>
    <w:rsid w:val="003A091F"/>
    <w:rsid w:val="003A0EC7"/>
    <w:rsid w:val="003A1CE2"/>
    <w:rsid w:val="003A3017"/>
    <w:rsid w:val="003A38AF"/>
    <w:rsid w:val="003A64DE"/>
    <w:rsid w:val="003B1959"/>
    <w:rsid w:val="003B1FC3"/>
    <w:rsid w:val="003B294B"/>
    <w:rsid w:val="003B3676"/>
    <w:rsid w:val="003B41EE"/>
    <w:rsid w:val="003B4FEE"/>
    <w:rsid w:val="003B60D3"/>
    <w:rsid w:val="003B65AD"/>
    <w:rsid w:val="003B6851"/>
    <w:rsid w:val="003B6A6C"/>
    <w:rsid w:val="003B6BD5"/>
    <w:rsid w:val="003B7769"/>
    <w:rsid w:val="003C04FA"/>
    <w:rsid w:val="003C44BE"/>
    <w:rsid w:val="003C7601"/>
    <w:rsid w:val="003C7D8E"/>
    <w:rsid w:val="003D23C2"/>
    <w:rsid w:val="003D24FE"/>
    <w:rsid w:val="003D4E12"/>
    <w:rsid w:val="003D4E64"/>
    <w:rsid w:val="003D6D74"/>
    <w:rsid w:val="003D7D53"/>
    <w:rsid w:val="003E20F4"/>
    <w:rsid w:val="003E2C33"/>
    <w:rsid w:val="003E2D3E"/>
    <w:rsid w:val="003E2EA0"/>
    <w:rsid w:val="003E3677"/>
    <w:rsid w:val="003E3E20"/>
    <w:rsid w:val="003E5AD1"/>
    <w:rsid w:val="003E6157"/>
    <w:rsid w:val="003E69C5"/>
    <w:rsid w:val="003F717B"/>
    <w:rsid w:val="00400B74"/>
    <w:rsid w:val="00405E40"/>
    <w:rsid w:val="00412C74"/>
    <w:rsid w:val="0041639C"/>
    <w:rsid w:val="004201BC"/>
    <w:rsid w:val="00420703"/>
    <w:rsid w:val="004209E6"/>
    <w:rsid w:val="00423736"/>
    <w:rsid w:val="0042491C"/>
    <w:rsid w:val="00424ED9"/>
    <w:rsid w:val="0042629B"/>
    <w:rsid w:val="00432B90"/>
    <w:rsid w:val="004339A4"/>
    <w:rsid w:val="00434914"/>
    <w:rsid w:val="00442141"/>
    <w:rsid w:val="004428AE"/>
    <w:rsid w:val="00442CD5"/>
    <w:rsid w:val="0044588E"/>
    <w:rsid w:val="004461E5"/>
    <w:rsid w:val="00446603"/>
    <w:rsid w:val="00447C17"/>
    <w:rsid w:val="00460E6F"/>
    <w:rsid w:val="00461844"/>
    <w:rsid w:val="004618A5"/>
    <w:rsid w:val="00464AA0"/>
    <w:rsid w:val="00464B2F"/>
    <w:rsid w:val="004656A2"/>
    <w:rsid w:val="00465CD0"/>
    <w:rsid w:val="00470706"/>
    <w:rsid w:val="004707D6"/>
    <w:rsid w:val="004715B4"/>
    <w:rsid w:val="0047182E"/>
    <w:rsid w:val="00473F3A"/>
    <w:rsid w:val="00474BED"/>
    <w:rsid w:val="00475B92"/>
    <w:rsid w:val="004770E7"/>
    <w:rsid w:val="0048024A"/>
    <w:rsid w:val="00480F4D"/>
    <w:rsid w:val="004818A0"/>
    <w:rsid w:val="00486106"/>
    <w:rsid w:val="00487173"/>
    <w:rsid w:val="00487364"/>
    <w:rsid w:val="00491D19"/>
    <w:rsid w:val="00492716"/>
    <w:rsid w:val="0049510A"/>
    <w:rsid w:val="004969DE"/>
    <w:rsid w:val="00496FB3"/>
    <w:rsid w:val="004974FD"/>
    <w:rsid w:val="004A0AE3"/>
    <w:rsid w:val="004A20DF"/>
    <w:rsid w:val="004A37D8"/>
    <w:rsid w:val="004A42A4"/>
    <w:rsid w:val="004A564D"/>
    <w:rsid w:val="004B0339"/>
    <w:rsid w:val="004B0A9E"/>
    <w:rsid w:val="004B223A"/>
    <w:rsid w:val="004B2301"/>
    <w:rsid w:val="004B38EB"/>
    <w:rsid w:val="004B74EC"/>
    <w:rsid w:val="004C0187"/>
    <w:rsid w:val="004C2A00"/>
    <w:rsid w:val="004C2A71"/>
    <w:rsid w:val="004C5643"/>
    <w:rsid w:val="004C6178"/>
    <w:rsid w:val="004C6AA3"/>
    <w:rsid w:val="004C6EC5"/>
    <w:rsid w:val="004D02AE"/>
    <w:rsid w:val="004D203A"/>
    <w:rsid w:val="004D2705"/>
    <w:rsid w:val="004D475E"/>
    <w:rsid w:val="004D49E9"/>
    <w:rsid w:val="004D6185"/>
    <w:rsid w:val="004D64C6"/>
    <w:rsid w:val="004D763B"/>
    <w:rsid w:val="004E2906"/>
    <w:rsid w:val="004E583D"/>
    <w:rsid w:val="004E5FA1"/>
    <w:rsid w:val="004F18D9"/>
    <w:rsid w:val="004F2361"/>
    <w:rsid w:val="004F40B1"/>
    <w:rsid w:val="004F5EEF"/>
    <w:rsid w:val="00500992"/>
    <w:rsid w:val="00502549"/>
    <w:rsid w:val="00505966"/>
    <w:rsid w:val="00506034"/>
    <w:rsid w:val="00507A9E"/>
    <w:rsid w:val="0051041C"/>
    <w:rsid w:val="0051144D"/>
    <w:rsid w:val="00514D66"/>
    <w:rsid w:val="005162A2"/>
    <w:rsid w:val="005169EE"/>
    <w:rsid w:val="005213DA"/>
    <w:rsid w:val="00526BF2"/>
    <w:rsid w:val="0053508B"/>
    <w:rsid w:val="00535177"/>
    <w:rsid w:val="0053681F"/>
    <w:rsid w:val="00537C9F"/>
    <w:rsid w:val="0054023B"/>
    <w:rsid w:val="00540A02"/>
    <w:rsid w:val="00546F63"/>
    <w:rsid w:val="00553760"/>
    <w:rsid w:val="005548DD"/>
    <w:rsid w:val="0055583D"/>
    <w:rsid w:val="00556E35"/>
    <w:rsid w:val="0055700F"/>
    <w:rsid w:val="00557597"/>
    <w:rsid w:val="00560294"/>
    <w:rsid w:val="005639AB"/>
    <w:rsid w:val="00564779"/>
    <w:rsid w:val="00567F54"/>
    <w:rsid w:val="0057053B"/>
    <w:rsid w:val="00572B28"/>
    <w:rsid w:val="00572D9C"/>
    <w:rsid w:val="005761A1"/>
    <w:rsid w:val="005762F2"/>
    <w:rsid w:val="0057678F"/>
    <w:rsid w:val="00581798"/>
    <w:rsid w:val="005819BB"/>
    <w:rsid w:val="00582598"/>
    <w:rsid w:val="005831C7"/>
    <w:rsid w:val="00583AA1"/>
    <w:rsid w:val="00583B4C"/>
    <w:rsid w:val="00584956"/>
    <w:rsid w:val="00584D38"/>
    <w:rsid w:val="00585C9B"/>
    <w:rsid w:val="00586AD1"/>
    <w:rsid w:val="0058795D"/>
    <w:rsid w:val="00590481"/>
    <w:rsid w:val="00593E57"/>
    <w:rsid w:val="005940FC"/>
    <w:rsid w:val="00597AF2"/>
    <w:rsid w:val="005A094B"/>
    <w:rsid w:val="005A45B7"/>
    <w:rsid w:val="005A5111"/>
    <w:rsid w:val="005A53E7"/>
    <w:rsid w:val="005A7487"/>
    <w:rsid w:val="005B104F"/>
    <w:rsid w:val="005B179A"/>
    <w:rsid w:val="005B1C13"/>
    <w:rsid w:val="005B4E83"/>
    <w:rsid w:val="005C2D1A"/>
    <w:rsid w:val="005C2EB5"/>
    <w:rsid w:val="005C42DD"/>
    <w:rsid w:val="005C6FC6"/>
    <w:rsid w:val="005C7044"/>
    <w:rsid w:val="005C72CA"/>
    <w:rsid w:val="005C75D7"/>
    <w:rsid w:val="005D15F4"/>
    <w:rsid w:val="005D187E"/>
    <w:rsid w:val="005D5D1D"/>
    <w:rsid w:val="005D62C8"/>
    <w:rsid w:val="005D6776"/>
    <w:rsid w:val="005D6BEC"/>
    <w:rsid w:val="005D7D08"/>
    <w:rsid w:val="005E17C5"/>
    <w:rsid w:val="005E2424"/>
    <w:rsid w:val="005E2A0D"/>
    <w:rsid w:val="005E6C4E"/>
    <w:rsid w:val="005F062B"/>
    <w:rsid w:val="005F0692"/>
    <w:rsid w:val="005F0946"/>
    <w:rsid w:val="005F14F9"/>
    <w:rsid w:val="005F2411"/>
    <w:rsid w:val="005F3BA6"/>
    <w:rsid w:val="005F67CA"/>
    <w:rsid w:val="00603BDA"/>
    <w:rsid w:val="00605E3C"/>
    <w:rsid w:val="006069B0"/>
    <w:rsid w:val="00607310"/>
    <w:rsid w:val="006171FC"/>
    <w:rsid w:val="006212F6"/>
    <w:rsid w:val="00621A36"/>
    <w:rsid w:val="00624049"/>
    <w:rsid w:val="0062423E"/>
    <w:rsid w:val="0062440A"/>
    <w:rsid w:val="00626270"/>
    <w:rsid w:val="006331B5"/>
    <w:rsid w:val="00633303"/>
    <w:rsid w:val="006361E9"/>
    <w:rsid w:val="00636237"/>
    <w:rsid w:val="006374F6"/>
    <w:rsid w:val="00640A50"/>
    <w:rsid w:val="00641F8D"/>
    <w:rsid w:val="00644B8A"/>
    <w:rsid w:val="006509A0"/>
    <w:rsid w:val="00651300"/>
    <w:rsid w:val="006526D8"/>
    <w:rsid w:val="00656208"/>
    <w:rsid w:val="00656458"/>
    <w:rsid w:val="00656E20"/>
    <w:rsid w:val="0065702B"/>
    <w:rsid w:val="006622AF"/>
    <w:rsid w:val="00662A60"/>
    <w:rsid w:val="00663031"/>
    <w:rsid w:val="00663BC1"/>
    <w:rsid w:val="00666A34"/>
    <w:rsid w:val="00666F95"/>
    <w:rsid w:val="006671B2"/>
    <w:rsid w:val="0067399E"/>
    <w:rsid w:val="00674564"/>
    <w:rsid w:val="00676303"/>
    <w:rsid w:val="00676CDA"/>
    <w:rsid w:val="00683738"/>
    <w:rsid w:val="00683AAF"/>
    <w:rsid w:val="0068437D"/>
    <w:rsid w:val="00684780"/>
    <w:rsid w:val="00684C1A"/>
    <w:rsid w:val="00686BC6"/>
    <w:rsid w:val="00687C26"/>
    <w:rsid w:val="00690CB4"/>
    <w:rsid w:val="00691EE3"/>
    <w:rsid w:val="006935C2"/>
    <w:rsid w:val="00693A5D"/>
    <w:rsid w:val="00695A26"/>
    <w:rsid w:val="006A0154"/>
    <w:rsid w:val="006A1998"/>
    <w:rsid w:val="006A3511"/>
    <w:rsid w:val="006A3945"/>
    <w:rsid w:val="006A4B6F"/>
    <w:rsid w:val="006A7AE7"/>
    <w:rsid w:val="006B3D8B"/>
    <w:rsid w:val="006B77E2"/>
    <w:rsid w:val="006B7ADC"/>
    <w:rsid w:val="006C0E23"/>
    <w:rsid w:val="006C210D"/>
    <w:rsid w:val="006C4BBC"/>
    <w:rsid w:val="006C4FEE"/>
    <w:rsid w:val="006C6015"/>
    <w:rsid w:val="006C6214"/>
    <w:rsid w:val="006C7E92"/>
    <w:rsid w:val="006D1F8E"/>
    <w:rsid w:val="006D2845"/>
    <w:rsid w:val="006D4479"/>
    <w:rsid w:val="006D61D3"/>
    <w:rsid w:val="006D631D"/>
    <w:rsid w:val="006D665C"/>
    <w:rsid w:val="006E440F"/>
    <w:rsid w:val="006E5742"/>
    <w:rsid w:val="006E5FFE"/>
    <w:rsid w:val="006E744D"/>
    <w:rsid w:val="006F0846"/>
    <w:rsid w:val="006F436B"/>
    <w:rsid w:val="00700CE5"/>
    <w:rsid w:val="0070329F"/>
    <w:rsid w:val="007040AF"/>
    <w:rsid w:val="00712F72"/>
    <w:rsid w:val="007147A5"/>
    <w:rsid w:val="0072294B"/>
    <w:rsid w:val="00723DBD"/>
    <w:rsid w:val="00725AB1"/>
    <w:rsid w:val="00727480"/>
    <w:rsid w:val="007303A5"/>
    <w:rsid w:val="00730E61"/>
    <w:rsid w:val="00733127"/>
    <w:rsid w:val="0073498F"/>
    <w:rsid w:val="007354A8"/>
    <w:rsid w:val="00735BD5"/>
    <w:rsid w:val="007360E3"/>
    <w:rsid w:val="00740CD8"/>
    <w:rsid w:val="00742C4A"/>
    <w:rsid w:val="00746BD4"/>
    <w:rsid w:val="007476FE"/>
    <w:rsid w:val="007504E3"/>
    <w:rsid w:val="00750D12"/>
    <w:rsid w:val="0075102F"/>
    <w:rsid w:val="00752D53"/>
    <w:rsid w:val="0075532F"/>
    <w:rsid w:val="0075637E"/>
    <w:rsid w:val="007600FC"/>
    <w:rsid w:val="007605D5"/>
    <w:rsid w:val="00765A69"/>
    <w:rsid w:val="00766842"/>
    <w:rsid w:val="00770CD7"/>
    <w:rsid w:val="00770D7E"/>
    <w:rsid w:val="00773CE3"/>
    <w:rsid w:val="00775E1F"/>
    <w:rsid w:val="0077659D"/>
    <w:rsid w:val="007767B4"/>
    <w:rsid w:val="007775AD"/>
    <w:rsid w:val="00781C2D"/>
    <w:rsid w:val="00786F27"/>
    <w:rsid w:val="00793746"/>
    <w:rsid w:val="007962AE"/>
    <w:rsid w:val="00796D68"/>
    <w:rsid w:val="007A119C"/>
    <w:rsid w:val="007A51BE"/>
    <w:rsid w:val="007A5A0C"/>
    <w:rsid w:val="007A6BE0"/>
    <w:rsid w:val="007B1EE4"/>
    <w:rsid w:val="007B33C1"/>
    <w:rsid w:val="007B37AF"/>
    <w:rsid w:val="007B3D4F"/>
    <w:rsid w:val="007B56B3"/>
    <w:rsid w:val="007B6C98"/>
    <w:rsid w:val="007B6FA4"/>
    <w:rsid w:val="007B7097"/>
    <w:rsid w:val="007B7163"/>
    <w:rsid w:val="007B7BCE"/>
    <w:rsid w:val="007C0885"/>
    <w:rsid w:val="007C207A"/>
    <w:rsid w:val="007C2151"/>
    <w:rsid w:val="007C5A9C"/>
    <w:rsid w:val="007C6C62"/>
    <w:rsid w:val="007D3114"/>
    <w:rsid w:val="007D638D"/>
    <w:rsid w:val="007E17B0"/>
    <w:rsid w:val="007E57D3"/>
    <w:rsid w:val="007E5C03"/>
    <w:rsid w:val="007E7C1D"/>
    <w:rsid w:val="007E7DB6"/>
    <w:rsid w:val="007F1230"/>
    <w:rsid w:val="007F2029"/>
    <w:rsid w:val="007F2E68"/>
    <w:rsid w:val="007F3765"/>
    <w:rsid w:val="007F3EBB"/>
    <w:rsid w:val="00801017"/>
    <w:rsid w:val="008038FD"/>
    <w:rsid w:val="00803DC4"/>
    <w:rsid w:val="008077E2"/>
    <w:rsid w:val="0081097E"/>
    <w:rsid w:val="00813CEE"/>
    <w:rsid w:val="00814191"/>
    <w:rsid w:val="0081535E"/>
    <w:rsid w:val="0081543F"/>
    <w:rsid w:val="0081778D"/>
    <w:rsid w:val="00823A83"/>
    <w:rsid w:val="008276BD"/>
    <w:rsid w:val="00827A95"/>
    <w:rsid w:val="00830D45"/>
    <w:rsid w:val="00832730"/>
    <w:rsid w:val="00834988"/>
    <w:rsid w:val="00836B7F"/>
    <w:rsid w:val="00837898"/>
    <w:rsid w:val="00837EB5"/>
    <w:rsid w:val="00841141"/>
    <w:rsid w:val="00841293"/>
    <w:rsid w:val="008458B3"/>
    <w:rsid w:val="008467C3"/>
    <w:rsid w:val="00850C10"/>
    <w:rsid w:val="008520A1"/>
    <w:rsid w:val="00854970"/>
    <w:rsid w:val="00856B5F"/>
    <w:rsid w:val="0086055B"/>
    <w:rsid w:val="008611C9"/>
    <w:rsid w:val="00862E6D"/>
    <w:rsid w:val="008633ED"/>
    <w:rsid w:val="00865092"/>
    <w:rsid w:val="00867C7A"/>
    <w:rsid w:val="008703D8"/>
    <w:rsid w:val="00870717"/>
    <w:rsid w:val="008737EE"/>
    <w:rsid w:val="0087450B"/>
    <w:rsid w:val="008773C9"/>
    <w:rsid w:val="00877BC6"/>
    <w:rsid w:val="00882607"/>
    <w:rsid w:val="008836DD"/>
    <w:rsid w:val="0088427D"/>
    <w:rsid w:val="00884AC6"/>
    <w:rsid w:val="0088762F"/>
    <w:rsid w:val="00887667"/>
    <w:rsid w:val="00892130"/>
    <w:rsid w:val="00893C50"/>
    <w:rsid w:val="00894AB0"/>
    <w:rsid w:val="008961B6"/>
    <w:rsid w:val="00897F1B"/>
    <w:rsid w:val="008A241A"/>
    <w:rsid w:val="008A2759"/>
    <w:rsid w:val="008A4957"/>
    <w:rsid w:val="008A4F42"/>
    <w:rsid w:val="008A50A1"/>
    <w:rsid w:val="008A69EF"/>
    <w:rsid w:val="008A7849"/>
    <w:rsid w:val="008B0995"/>
    <w:rsid w:val="008B3104"/>
    <w:rsid w:val="008B744D"/>
    <w:rsid w:val="008C012C"/>
    <w:rsid w:val="008C0FBC"/>
    <w:rsid w:val="008C159A"/>
    <w:rsid w:val="008C32A8"/>
    <w:rsid w:val="008C4363"/>
    <w:rsid w:val="008C6E54"/>
    <w:rsid w:val="008C772C"/>
    <w:rsid w:val="008C7917"/>
    <w:rsid w:val="008D0DD3"/>
    <w:rsid w:val="008D0F81"/>
    <w:rsid w:val="008D23B3"/>
    <w:rsid w:val="008D2542"/>
    <w:rsid w:val="008D2795"/>
    <w:rsid w:val="008D439C"/>
    <w:rsid w:val="008D5CB2"/>
    <w:rsid w:val="008E2227"/>
    <w:rsid w:val="008E4A4B"/>
    <w:rsid w:val="008E5819"/>
    <w:rsid w:val="008F1B3C"/>
    <w:rsid w:val="008F2963"/>
    <w:rsid w:val="008F3129"/>
    <w:rsid w:val="008F38D5"/>
    <w:rsid w:val="008F63B2"/>
    <w:rsid w:val="0090395B"/>
    <w:rsid w:val="00904A01"/>
    <w:rsid w:val="0090596E"/>
    <w:rsid w:val="00910907"/>
    <w:rsid w:val="00910B8D"/>
    <w:rsid w:val="009110E7"/>
    <w:rsid w:val="00911CA2"/>
    <w:rsid w:val="00912088"/>
    <w:rsid w:val="00913853"/>
    <w:rsid w:val="009139FA"/>
    <w:rsid w:val="00914E3A"/>
    <w:rsid w:val="00917EB8"/>
    <w:rsid w:val="00921820"/>
    <w:rsid w:val="0092345E"/>
    <w:rsid w:val="00925AC0"/>
    <w:rsid w:val="00930270"/>
    <w:rsid w:val="00934B16"/>
    <w:rsid w:val="00937E64"/>
    <w:rsid w:val="00940496"/>
    <w:rsid w:val="00941D36"/>
    <w:rsid w:val="00941FA2"/>
    <w:rsid w:val="00943C99"/>
    <w:rsid w:val="00944293"/>
    <w:rsid w:val="0094493F"/>
    <w:rsid w:val="009478AE"/>
    <w:rsid w:val="00950BA5"/>
    <w:rsid w:val="00950FB6"/>
    <w:rsid w:val="00951C85"/>
    <w:rsid w:val="00952A40"/>
    <w:rsid w:val="00954410"/>
    <w:rsid w:val="0095522F"/>
    <w:rsid w:val="009555F5"/>
    <w:rsid w:val="00957C66"/>
    <w:rsid w:val="009608EA"/>
    <w:rsid w:val="00961179"/>
    <w:rsid w:val="00961966"/>
    <w:rsid w:val="00962614"/>
    <w:rsid w:val="0096477A"/>
    <w:rsid w:val="00964CA3"/>
    <w:rsid w:val="00964CDE"/>
    <w:rsid w:val="00964EB2"/>
    <w:rsid w:val="009658BA"/>
    <w:rsid w:val="00966404"/>
    <w:rsid w:val="00967794"/>
    <w:rsid w:val="00967796"/>
    <w:rsid w:val="00967F2D"/>
    <w:rsid w:val="0097058E"/>
    <w:rsid w:val="00970644"/>
    <w:rsid w:val="00970D86"/>
    <w:rsid w:val="00971159"/>
    <w:rsid w:val="00971351"/>
    <w:rsid w:val="0097136B"/>
    <w:rsid w:val="00973581"/>
    <w:rsid w:val="009767E9"/>
    <w:rsid w:val="00982690"/>
    <w:rsid w:val="009826F6"/>
    <w:rsid w:val="00983134"/>
    <w:rsid w:val="009840AE"/>
    <w:rsid w:val="009846C3"/>
    <w:rsid w:val="00984B8D"/>
    <w:rsid w:val="00990C60"/>
    <w:rsid w:val="00990C61"/>
    <w:rsid w:val="00992835"/>
    <w:rsid w:val="00993DEF"/>
    <w:rsid w:val="00996CC7"/>
    <w:rsid w:val="00997128"/>
    <w:rsid w:val="009A151C"/>
    <w:rsid w:val="009A4B77"/>
    <w:rsid w:val="009A6E5E"/>
    <w:rsid w:val="009B0294"/>
    <w:rsid w:val="009B1396"/>
    <w:rsid w:val="009B1AF7"/>
    <w:rsid w:val="009B5063"/>
    <w:rsid w:val="009C109D"/>
    <w:rsid w:val="009C27E7"/>
    <w:rsid w:val="009C2E49"/>
    <w:rsid w:val="009C374E"/>
    <w:rsid w:val="009C7C68"/>
    <w:rsid w:val="009C7E4C"/>
    <w:rsid w:val="009D1051"/>
    <w:rsid w:val="009D1376"/>
    <w:rsid w:val="009D4430"/>
    <w:rsid w:val="009E1FA2"/>
    <w:rsid w:val="009E24D7"/>
    <w:rsid w:val="009E6DFB"/>
    <w:rsid w:val="009F015E"/>
    <w:rsid w:val="009F11E7"/>
    <w:rsid w:val="009F1AB1"/>
    <w:rsid w:val="009F34FE"/>
    <w:rsid w:val="009F4328"/>
    <w:rsid w:val="009F4B4F"/>
    <w:rsid w:val="009F6B38"/>
    <w:rsid w:val="009F7114"/>
    <w:rsid w:val="009F779C"/>
    <w:rsid w:val="00A00033"/>
    <w:rsid w:val="00A00B28"/>
    <w:rsid w:val="00A0195F"/>
    <w:rsid w:val="00A045AD"/>
    <w:rsid w:val="00A04B2E"/>
    <w:rsid w:val="00A10268"/>
    <w:rsid w:val="00A12156"/>
    <w:rsid w:val="00A1460F"/>
    <w:rsid w:val="00A167A7"/>
    <w:rsid w:val="00A2136C"/>
    <w:rsid w:val="00A22915"/>
    <w:rsid w:val="00A26F54"/>
    <w:rsid w:val="00A27C74"/>
    <w:rsid w:val="00A31DCF"/>
    <w:rsid w:val="00A32C1F"/>
    <w:rsid w:val="00A33DD2"/>
    <w:rsid w:val="00A3648C"/>
    <w:rsid w:val="00A374AD"/>
    <w:rsid w:val="00A3774F"/>
    <w:rsid w:val="00A37ED2"/>
    <w:rsid w:val="00A424CD"/>
    <w:rsid w:val="00A427B7"/>
    <w:rsid w:val="00A47024"/>
    <w:rsid w:val="00A477C5"/>
    <w:rsid w:val="00A47C64"/>
    <w:rsid w:val="00A504BD"/>
    <w:rsid w:val="00A51032"/>
    <w:rsid w:val="00A513B4"/>
    <w:rsid w:val="00A5399F"/>
    <w:rsid w:val="00A60A44"/>
    <w:rsid w:val="00A6159F"/>
    <w:rsid w:val="00A63072"/>
    <w:rsid w:val="00A63CC4"/>
    <w:rsid w:val="00A63DEC"/>
    <w:rsid w:val="00A661ED"/>
    <w:rsid w:val="00A663BC"/>
    <w:rsid w:val="00A67E6A"/>
    <w:rsid w:val="00A67F67"/>
    <w:rsid w:val="00A70312"/>
    <w:rsid w:val="00A72812"/>
    <w:rsid w:val="00A73126"/>
    <w:rsid w:val="00A750C0"/>
    <w:rsid w:val="00A75CB8"/>
    <w:rsid w:val="00A75F97"/>
    <w:rsid w:val="00A80ABB"/>
    <w:rsid w:val="00A86825"/>
    <w:rsid w:val="00A90715"/>
    <w:rsid w:val="00A90CED"/>
    <w:rsid w:val="00A9302F"/>
    <w:rsid w:val="00A95EDB"/>
    <w:rsid w:val="00A9639A"/>
    <w:rsid w:val="00AA3C40"/>
    <w:rsid w:val="00AA4523"/>
    <w:rsid w:val="00AB05E7"/>
    <w:rsid w:val="00AB2344"/>
    <w:rsid w:val="00AB2C07"/>
    <w:rsid w:val="00AB4AE3"/>
    <w:rsid w:val="00AB4B6E"/>
    <w:rsid w:val="00AB63C7"/>
    <w:rsid w:val="00AB6515"/>
    <w:rsid w:val="00AC00F8"/>
    <w:rsid w:val="00AC01E7"/>
    <w:rsid w:val="00AC05D6"/>
    <w:rsid w:val="00AC0F85"/>
    <w:rsid w:val="00AC11DC"/>
    <w:rsid w:val="00AC4136"/>
    <w:rsid w:val="00AC4A4C"/>
    <w:rsid w:val="00AC780D"/>
    <w:rsid w:val="00AC7B2E"/>
    <w:rsid w:val="00AD0749"/>
    <w:rsid w:val="00AD215B"/>
    <w:rsid w:val="00AD3539"/>
    <w:rsid w:val="00AD3D4B"/>
    <w:rsid w:val="00AD4F29"/>
    <w:rsid w:val="00AD5368"/>
    <w:rsid w:val="00AD5F6F"/>
    <w:rsid w:val="00AE0694"/>
    <w:rsid w:val="00AE3B89"/>
    <w:rsid w:val="00AE5629"/>
    <w:rsid w:val="00AE68EF"/>
    <w:rsid w:val="00AE76CC"/>
    <w:rsid w:val="00AE7712"/>
    <w:rsid w:val="00AF0502"/>
    <w:rsid w:val="00AF095C"/>
    <w:rsid w:val="00AF1A89"/>
    <w:rsid w:val="00AF5B28"/>
    <w:rsid w:val="00B03A1C"/>
    <w:rsid w:val="00B03F43"/>
    <w:rsid w:val="00B05090"/>
    <w:rsid w:val="00B06BCE"/>
    <w:rsid w:val="00B06F8C"/>
    <w:rsid w:val="00B1159A"/>
    <w:rsid w:val="00B11F21"/>
    <w:rsid w:val="00B132BB"/>
    <w:rsid w:val="00B17579"/>
    <w:rsid w:val="00B17681"/>
    <w:rsid w:val="00B17C9B"/>
    <w:rsid w:val="00B21EAA"/>
    <w:rsid w:val="00B22A3A"/>
    <w:rsid w:val="00B240E9"/>
    <w:rsid w:val="00B24CC6"/>
    <w:rsid w:val="00B25C8B"/>
    <w:rsid w:val="00B34E05"/>
    <w:rsid w:val="00B355EF"/>
    <w:rsid w:val="00B35713"/>
    <w:rsid w:val="00B379AD"/>
    <w:rsid w:val="00B431C0"/>
    <w:rsid w:val="00B43776"/>
    <w:rsid w:val="00B438AB"/>
    <w:rsid w:val="00B43D2B"/>
    <w:rsid w:val="00B45D68"/>
    <w:rsid w:val="00B46406"/>
    <w:rsid w:val="00B46B11"/>
    <w:rsid w:val="00B4749B"/>
    <w:rsid w:val="00B474A7"/>
    <w:rsid w:val="00B47B2B"/>
    <w:rsid w:val="00B47D16"/>
    <w:rsid w:val="00B505A0"/>
    <w:rsid w:val="00B50B29"/>
    <w:rsid w:val="00B51134"/>
    <w:rsid w:val="00B525E0"/>
    <w:rsid w:val="00B53BC6"/>
    <w:rsid w:val="00B547F4"/>
    <w:rsid w:val="00B56A15"/>
    <w:rsid w:val="00B57280"/>
    <w:rsid w:val="00B57B3C"/>
    <w:rsid w:val="00B57EB2"/>
    <w:rsid w:val="00B613A6"/>
    <w:rsid w:val="00B61BCB"/>
    <w:rsid w:val="00B627B4"/>
    <w:rsid w:val="00B62B31"/>
    <w:rsid w:val="00B637CD"/>
    <w:rsid w:val="00B6438F"/>
    <w:rsid w:val="00B6611A"/>
    <w:rsid w:val="00B726C3"/>
    <w:rsid w:val="00B75E9B"/>
    <w:rsid w:val="00B769C5"/>
    <w:rsid w:val="00B76B5C"/>
    <w:rsid w:val="00B77A66"/>
    <w:rsid w:val="00B77DE5"/>
    <w:rsid w:val="00B8692E"/>
    <w:rsid w:val="00B86D87"/>
    <w:rsid w:val="00B90F00"/>
    <w:rsid w:val="00B91A33"/>
    <w:rsid w:val="00B93339"/>
    <w:rsid w:val="00B9363E"/>
    <w:rsid w:val="00B94432"/>
    <w:rsid w:val="00B94827"/>
    <w:rsid w:val="00B95927"/>
    <w:rsid w:val="00B96D30"/>
    <w:rsid w:val="00B96DA6"/>
    <w:rsid w:val="00B97BE2"/>
    <w:rsid w:val="00BA0BAB"/>
    <w:rsid w:val="00BA22F2"/>
    <w:rsid w:val="00BA3378"/>
    <w:rsid w:val="00BA3901"/>
    <w:rsid w:val="00BA4A3F"/>
    <w:rsid w:val="00BA5065"/>
    <w:rsid w:val="00BA5680"/>
    <w:rsid w:val="00BA687E"/>
    <w:rsid w:val="00BA702A"/>
    <w:rsid w:val="00BB1D60"/>
    <w:rsid w:val="00BB5DCA"/>
    <w:rsid w:val="00BB6661"/>
    <w:rsid w:val="00BB7762"/>
    <w:rsid w:val="00BB7BAE"/>
    <w:rsid w:val="00BC090F"/>
    <w:rsid w:val="00BC364E"/>
    <w:rsid w:val="00BC72BA"/>
    <w:rsid w:val="00BD0180"/>
    <w:rsid w:val="00BD12A1"/>
    <w:rsid w:val="00BD2EBD"/>
    <w:rsid w:val="00BD5997"/>
    <w:rsid w:val="00BE0E19"/>
    <w:rsid w:val="00BE2AF7"/>
    <w:rsid w:val="00BE2CD6"/>
    <w:rsid w:val="00BE330E"/>
    <w:rsid w:val="00BE43FA"/>
    <w:rsid w:val="00BE446A"/>
    <w:rsid w:val="00BE4993"/>
    <w:rsid w:val="00BE6C46"/>
    <w:rsid w:val="00BF0AC1"/>
    <w:rsid w:val="00BF1B67"/>
    <w:rsid w:val="00BF1E04"/>
    <w:rsid w:val="00BF20D4"/>
    <w:rsid w:val="00BF45C2"/>
    <w:rsid w:val="00BF4CF5"/>
    <w:rsid w:val="00BF5E85"/>
    <w:rsid w:val="00BF6544"/>
    <w:rsid w:val="00C0020C"/>
    <w:rsid w:val="00C01D84"/>
    <w:rsid w:val="00C0558D"/>
    <w:rsid w:val="00C05F92"/>
    <w:rsid w:val="00C20071"/>
    <w:rsid w:val="00C22277"/>
    <w:rsid w:val="00C23893"/>
    <w:rsid w:val="00C25905"/>
    <w:rsid w:val="00C32FEF"/>
    <w:rsid w:val="00C33837"/>
    <w:rsid w:val="00C35524"/>
    <w:rsid w:val="00C358C4"/>
    <w:rsid w:val="00C35CD8"/>
    <w:rsid w:val="00C35D9F"/>
    <w:rsid w:val="00C37D23"/>
    <w:rsid w:val="00C44D98"/>
    <w:rsid w:val="00C477E2"/>
    <w:rsid w:val="00C52381"/>
    <w:rsid w:val="00C55D20"/>
    <w:rsid w:val="00C5720A"/>
    <w:rsid w:val="00C60D78"/>
    <w:rsid w:val="00C614F6"/>
    <w:rsid w:val="00C62B79"/>
    <w:rsid w:val="00C6733E"/>
    <w:rsid w:val="00C72195"/>
    <w:rsid w:val="00C7549B"/>
    <w:rsid w:val="00C7557E"/>
    <w:rsid w:val="00C757B2"/>
    <w:rsid w:val="00C75C5B"/>
    <w:rsid w:val="00C812C6"/>
    <w:rsid w:val="00C834BF"/>
    <w:rsid w:val="00C85173"/>
    <w:rsid w:val="00C855C8"/>
    <w:rsid w:val="00C85A10"/>
    <w:rsid w:val="00C86346"/>
    <w:rsid w:val="00C8656A"/>
    <w:rsid w:val="00C86A8F"/>
    <w:rsid w:val="00C90409"/>
    <w:rsid w:val="00C909F6"/>
    <w:rsid w:val="00C90B8B"/>
    <w:rsid w:val="00C9148C"/>
    <w:rsid w:val="00C92082"/>
    <w:rsid w:val="00C93CB8"/>
    <w:rsid w:val="00C95DE8"/>
    <w:rsid w:val="00C96861"/>
    <w:rsid w:val="00CA1FB4"/>
    <w:rsid w:val="00CA1FF4"/>
    <w:rsid w:val="00CA3B80"/>
    <w:rsid w:val="00CA4862"/>
    <w:rsid w:val="00CA52BD"/>
    <w:rsid w:val="00CA7036"/>
    <w:rsid w:val="00CA7E05"/>
    <w:rsid w:val="00CB2BAD"/>
    <w:rsid w:val="00CB2BB1"/>
    <w:rsid w:val="00CB4014"/>
    <w:rsid w:val="00CB522E"/>
    <w:rsid w:val="00CB56F4"/>
    <w:rsid w:val="00CB7387"/>
    <w:rsid w:val="00CC1C87"/>
    <w:rsid w:val="00CC2604"/>
    <w:rsid w:val="00CC2A4F"/>
    <w:rsid w:val="00CC4E3A"/>
    <w:rsid w:val="00CC691A"/>
    <w:rsid w:val="00CC717E"/>
    <w:rsid w:val="00CC747E"/>
    <w:rsid w:val="00CD040F"/>
    <w:rsid w:val="00CD1D72"/>
    <w:rsid w:val="00CD334D"/>
    <w:rsid w:val="00CE09A0"/>
    <w:rsid w:val="00CE1AA1"/>
    <w:rsid w:val="00CE231D"/>
    <w:rsid w:val="00CE43DB"/>
    <w:rsid w:val="00CF0B68"/>
    <w:rsid w:val="00CF0BA4"/>
    <w:rsid w:val="00CF18BE"/>
    <w:rsid w:val="00CF2288"/>
    <w:rsid w:val="00CF2B35"/>
    <w:rsid w:val="00CF377D"/>
    <w:rsid w:val="00CF53B6"/>
    <w:rsid w:val="00CF7FA4"/>
    <w:rsid w:val="00D026B2"/>
    <w:rsid w:val="00D04850"/>
    <w:rsid w:val="00D04873"/>
    <w:rsid w:val="00D07BB8"/>
    <w:rsid w:val="00D129CF"/>
    <w:rsid w:val="00D139C8"/>
    <w:rsid w:val="00D15020"/>
    <w:rsid w:val="00D20927"/>
    <w:rsid w:val="00D2142F"/>
    <w:rsid w:val="00D238B4"/>
    <w:rsid w:val="00D24D5E"/>
    <w:rsid w:val="00D31554"/>
    <w:rsid w:val="00D31C0D"/>
    <w:rsid w:val="00D32A37"/>
    <w:rsid w:val="00D33613"/>
    <w:rsid w:val="00D43841"/>
    <w:rsid w:val="00D50579"/>
    <w:rsid w:val="00D510BD"/>
    <w:rsid w:val="00D51FF5"/>
    <w:rsid w:val="00D52BF6"/>
    <w:rsid w:val="00D5317D"/>
    <w:rsid w:val="00D5373C"/>
    <w:rsid w:val="00D53953"/>
    <w:rsid w:val="00D548C6"/>
    <w:rsid w:val="00D576A0"/>
    <w:rsid w:val="00D6259A"/>
    <w:rsid w:val="00D62CBA"/>
    <w:rsid w:val="00D63F50"/>
    <w:rsid w:val="00D65043"/>
    <w:rsid w:val="00D6516E"/>
    <w:rsid w:val="00D653A1"/>
    <w:rsid w:val="00D6709A"/>
    <w:rsid w:val="00D7018A"/>
    <w:rsid w:val="00D76230"/>
    <w:rsid w:val="00D76E60"/>
    <w:rsid w:val="00D82176"/>
    <w:rsid w:val="00D872B2"/>
    <w:rsid w:val="00D90A2B"/>
    <w:rsid w:val="00D90EB8"/>
    <w:rsid w:val="00D91D45"/>
    <w:rsid w:val="00D91F09"/>
    <w:rsid w:val="00D94476"/>
    <w:rsid w:val="00D9579E"/>
    <w:rsid w:val="00D97C43"/>
    <w:rsid w:val="00DA0EEC"/>
    <w:rsid w:val="00DA406E"/>
    <w:rsid w:val="00DA42B3"/>
    <w:rsid w:val="00DA469F"/>
    <w:rsid w:val="00DA4DE4"/>
    <w:rsid w:val="00DA58C0"/>
    <w:rsid w:val="00DA6E03"/>
    <w:rsid w:val="00DB3622"/>
    <w:rsid w:val="00DB656C"/>
    <w:rsid w:val="00DB6791"/>
    <w:rsid w:val="00DB709A"/>
    <w:rsid w:val="00DB7516"/>
    <w:rsid w:val="00DB7C6B"/>
    <w:rsid w:val="00DC1141"/>
    <w:rsid w:val="00DC2ABD"/>
    <w:rsid w:val="00DC4757"/>
    <w:rsid w:val="00DC75F0"/>
    <w:rsid w:val="00DC7CF0"/>
    <w:rsid w:val="00DD1B6E"/>
    <w:rsid w:val="00DD1F9B"/>
    <w:rsid w:val="00DD30E4"/>
    <w:rsid w:val="00DD330F"/>
    <w:rsid w:val="00DD3886"/>
    <w:rsid w:val="00DD53C0"/>
    <w:rsid w:val="00DD7BB7"/>
    <w:rsid w:val="00DE2177"/>
    <w:rsid w:val="00DE247B"/>
    <w:rsid w:val="00DE2B71"/>
    <w:rsid w:val="00DE2D8D"/>
    <w:rsid w:val="00DE56B4"/>
    <w:rsid w:val="00DF0143"/>
    <w:rsid w:val="00DF1619"/>
    <w:rsid w:val="00DF1D7C"/>
    <w:rsid w:val="00DF36A8"/>
    <w:rsid w:val="00DF431B"/>
    <w:rsid w:val="00DF5EC3"/>
    <w:rsid w:val="00E01A3F"/>
    <w:rsid w:val="00E023BD"/>
    <w:rsid w:val="00E02550"/>
    <w:rsid w:val="00E042B3"/>
    <w:rsid w:val="00E044B4"/>
    <w:rsid w:val="00E06754"/>
    <w:rsid w:val="00E06E28"/>
    <w:rsid w:val="00E11783"/>
    <w:rsid w:val="00E11D7C"/>
    <w:rsid w:val="00E124B9"/>
    <w:rsid w:val="00E12C2F"/>
    <w:rsid w:val="00E23B36"/>
    <w:rsid w:val="00E272DF"/>
    <w:rsid w:val="00E3132D"/>
    <w:rsid w:val="00E344BE"/>
    <w:rsid w:val="00E34FFB"/>
    <w:rsid w:val="00E36168"/>
    <w:rsid w:val="00E36D68"/>
    <w:rsid w:val="00E37176"/>
    <w:rsid w:val="00E373B9"/>
    <w:rsid w:val="00E37F23"/>
    <w:rsid w:val="00E40DF4"/>
    <w:rsid w:val="00E428A0"/>
    <w:rsid w:val="00E44865"/>
    <w:rsid w:val="00E512F2"/>
    <w:rsid w:val="00E51851"/>
    <w:rsid w:val="00E55431"/>
    <w:rsid w:val="00E57344"/>
    <w:rsid w:val="00E60D8B"/>
    <w:rsid w:val="00E6243E"/>
    <w:rsid w:val="00E6453F"/>
    <w:rsid w:val="00E6580F"/>
    <w:rsid w:val="00E72ACD"/>
    <w:rsid w:val="00E733DA"/>
    <w:rsid w:val="00E73B24"/>
    <w:rsid w:val="00E75A75"/>
    <w:rsid w:val="00E75BEC"/>
    <w:rsid w:val="00E7684E"/>
    <w:rsid w:val="00E85B53"/>
    <w:rsid w:val="00E947B0"/>
    <w:rsid w:val="00E94825"/>
    <w:rsid w:val="00E950BD"/>
    <w:rsid w:val="00E95F12"/>
    <w:rsid w:val="00E97507"/>
    <w:rsid w:val="00EA0E65"/>
    <w:rsid w:val="00EA1F80"/>
    <w:rsid w:val="00EA21B0"/>
    <w:rsid w:val="00EA2DC1"/>
    <w:rsid w:val="00EA34F7"/>
    <w:rsid w:val="00EA3D02"/>
    <w:rsid w:val="00EA5E9E"/>
    <w:rsid w:val="00EA693C"/>
    <w:rsid w:val="00EB0464"/>
    <w:rsid w:val="00EB12A5"/>
    <w:rsid w:val="00EB224D"/>
    <w:rsid w:val="00EB4D64"/>
    <w:rsid w:val="00EB4E11"/>
    <w:rsid w:val="00EC17FC"/>
    <w:rsid w:val="00ED011A"/>
    <w:rsid w:val="00ED182C"/>
    <w:rsid w:val="00ED27C6"/>
    <w:rsid w:val="00EE1BBE"/>
    <w:rsid w:val="00EE3303"/>
    <w:rsid w:val="00EE440E"/>
    <w:rsid w:val="00EE61B1"/>
    <w:rsid w:val="00EE61DD"/>
    <w:rsid w:val="00EE64F3"/>
    <w:rsid w:val="00EE665E"/>
    <w:rsid w:val="00EE6D57"/>
    <w:rsid w:val="00EE76CC"/>
    <w:rsid w:val="00EF03A4"/>
    <w:rsid w:val="00EF70D2"/>
    <w:rsid w:val="00F0041B"/>
    <w:rsid w:val="00F0202A"/>
    <w:rsid w:val="00F0672C"/>
    <w:rsid w:val="00F11977"/>
    <w:rsid w:val="00F14851"/>
    <w:rsid w:val="00F17AC2"/>
    <w:rsid w:val="00F20EFA"/>
    <w:rsid w:val="00F217AF"/>
    <w:rsid w:val="00F23130"/>
    <w:rsid w:val="00F24767"/>
    <w:rsid w:val="00F24DB0"/>
    <w:rsid w:val="00F24E6E"/>
    <w:rsid w:val="00F26319"/>
    <w:rsid w:val="00F26346"/>
    <w:rsid w:val="00F27EE1"/>
    <w:rsid w:val="00F3044D"/>
    <w:rsid w:val="00F30764"/>
    <w:rsid w:val="00F32214"/>
    <w:rsid w:val="00F3431D"/>
    <w:rsid w:val="00F3443B"/>
    <w:rsid w:val="00F3488D"/>
    <w:rsid w:val="00F363FD"/>
    <w:rsid w:val="00F36516"/>
    <w:rsid w:val="00F3675D"/>
    <w:rsid w:val="00F4287C"/>
    <w:rsid w:val="00F44AB3"/>
    <w:rsid w:val="00F468B1"/>
    <w:rsid w:val="00F56696"/>
    <w:rsid w:val="00F61C23"/>
    <w:rsid w:val="00F6283B"/>
    <w:rsid w:val="00F62AC5"/>
    <w:rsid w:val="00F64AC5"/>
    <w:rsid w:val="00F659DD"/>
    <w:rsid w:val="00F65BED"/>
    <w:rsid w:val="00F66CCF"/>
    <w:rsid w:val="00F70111"/>
    <w:rsid w:val="00F714A0"/>
    <w:rsid w:val="00F74231"/>
    <w:rsid w:val="00F74A61"/>
    <w:rsid w:val="00F75F4E"/>
    <w:rsid w:val="00F77373"/>
    <w:rsid w:val="00F77E20"/>
    <w:rsid w:val="00F8234D"/>
    <w:rsid w:val="00F876B6"/>
    <w:rsid w:val="00F90FAA"/>
    <w:rsid w:val="00F93105"/>
    <w:rsid w:val="00F93943"/>
    <w:rsid w:val="00FA0A2A"/>
    <w:rsid w:val="00FA2AE2"/>
    <w:rsid w:val="00FA2B9C"/>
    <w:rsid w:val="00FA3662"/>
    <w:rsid w:val="00FA5ED5"/>
    <w:rsid w:val="00FB0B84"/>
    <w:rsid w:val="00FB3A5F"/>
    <w:rsid w:val="00FB3BCF"/>
    <w:rsid w:val="00FB437F"/>
    <w:rsid w:val="00FB52F6"/>
    <w:rsid w:val="00FB5ED0"/>
    <w:rsid w:val="00FC39F0"/>
    <w:rsid w:val="00FC7D50"/>
    <w:rsid w:val="00FD7631"/>
    <w:rsid w:val="00FE0CF2"/>
    <w:rsid w:val="00FE247E"/>
    <w:rsid w:val="00FE3588"/>
    <w:rsid w:val="00FE38EC"/>
    <w:rsid w:val="00FE41E5"/>
    <w:rsid w:val="00FE6CBA"/>
    <w:rsid w:val="00FF1EA2"/>
    <w:rsid w:val="00FF3AE5"/>
    <w:rsid w:val="00FF4E7B"/>
    <w:rsid w:val="00FF65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8F8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C305D"/>
  </w:style>
  <w:style w:type="paragraph" w:styleId="berschrift1">
    <w:name w:val="heading 1"/>
    <w:basedOn w:val="Standard"/>
    <w:next w:val="Standard"/>
    <w:qFormat/>
    <w:pPr>
      <w:keepNext/>
      <w:spacing w:line="360" w:lineRule="atLeast"/>
      <w:ind w:left="1701" w:hanging="1701"/>
      <w:outlineLvl w:val="0"/>
    </w:pPr>
    <w:rPr>
      <w:rFonts w:ascii="Univers 45 Light" w:hAnsi="Univers 45 Light"/>
      <w:sz w:val="24"/>
    </w:rPr>
  </w:style>
  <w:style w:type="paragraph" w:styleId="berschrift2">
    <w:name w:val="heading 2"/>
    <w:basedOn w:val="Standard"/>
    <w:next w:val="Standard"/>
    <w:qFormat/>
    <w:pPr>
      <w:keepNext/>
      <w:tabs>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line="360" w:lineRule="atLeast"/>
      <w:jc w:val="both"/>
      <w:outlineLvl w:val="1"/>
    </w:pPr>
    <w:rPr>
      <w:rFonts w:ascii="Univers 45 Light" w:hAnsi="Univers 45 Light"/>
      <w:sz w:val="24"/>
    </w:rPr>
  </w:style>
  <w:style w:type="paragraph" w:styleId="berschrift3">
    <w:name w:val="heading 3"/>
    <w:basedOn w:val="Standard"/>
    <w:next w:val="Standard"/>
    <w:qFormat/>
    <w:pPr>
      <w:keepNext/>
      <w:spacing w:line="360" w:lineRule="atLeast"/>
      <w:ind w:left="567"/>
      <w:outlineLvl w:val="2"/>
    </w:pPr>
    <w:rPr>
      <w:rFonts w:ascii="Univers 45 Light" w:hAnsi="Univers 45 Light"/>
      <w:sz w:val="24"/>
    </w:rPr>
  </w:style>
  <w:style w:type="paragraph" w:styleId="berschrift4">
    <w:name w:val="heading 4"/>
    <w:basedOn w:val="Standard"/>
    <w:next w:val="Standard"/>
    <w:link w:val="berschrift4Zchn"/>
    <w:qFormat/>
    <w:pPr>
      <w:keepNext/>
      <w:spacing w:line="360" w:lineRule="atLeast"/>
      <w:jc w:val="center"/>
      <w:outlineLvl w:val="3"/>
    </w:pPr>
    <w:rPr>
      <w:rFonts w:ascii="Univers 45 Light" w:hAnsi="Univers 45 Light"/>
      <w:b/>
      <w:sz w:val="24"/>
    </w:rPr>
  </w:style>
  <w:style w:type="paragraph" w:styleId="berschrift5">
    <w:name w:val="heading 5"/>
    <w:basedOn w:val="Standard"/>
    <w:next w:val="Standard"/>
    <w:qFormat/>
    <w:pPr>
      <w:keepNext/>
      <w:spacing w:line="360" w:lineRule="atLeast"/>
      <w:ind w:left="426"/>
      <w:jc w:val="both"/>
      <w:outlineLvl w:val="4"/>
    </w:pPr>
    <w:rPr>
      <w:rFonts w:ascii="Univers 45 Light" w:hAnsi="Univers 45 Light"/>
      <w:color w:val="FF0000"/>
      <w:sz w:val="24"/>
    </w:rPr>
  </w:style>
  <w:style w:type="paragraph" w:styleId="berschrift6">
    <w:name w:val="heading 6"/>
    <w:basedOn w:val="Standard"/>
    <w:next w:val="Standard"/>
    <w:qFormat/>
    <w:pPr>
      <w:keepNext/>
      <w:spacing w:line="360" w:lineRule="atLeast"/>
      <w:ind w:left="993"/>
      <w:outlineLvl w:val="5"/>
    </w:pPr>
    <w:rPr>
      <w:rFonts w:ascii="Univers 45 Light" w:hAnsi="Univers 45 Light"/>
      <w:sz w:val="24"/>
    </w:rPr>
  </w:style>
  <w:style w:type="paragraph" w:styleId="berschrift7">
    <w:name w:val="heading 7"/>
    <w:basedOn w:val="Standard"/>
    <w:next w:val="Standard"/>
    <w:qFormat/>
    <w:pPr>
      <w:keepNext/>
      <w:spacing w:line="360" w:lineRule="atLeast"/>
      <w:ind w:left="4111"/>
      <w:jc w:val="both"/>
      <w:outlineLvl w:val="6"/>
    </w:pPr>
    <w:rPr>
      <w:rFonts w:ascii="Univers 45 Light" w:hAnsi="Univers 45 Light"/>
      <w:sz w:val="24"/>
    </w:rPr>
  </w:style>
  <w:style w:type="paragraph" w:styleId="berschrift8">
    <w:name w:val="heading 8"/>
    <w:basedOn w:val="Standard"/>
    <w:next w:val="Standard"/>
    <w:qFormat/>
    <w:pPr>
      <w:keepNext/>
      <w:spacing w:line="360" w:lineRule="atLeast"/>
      <w:ind w:left="1418" w:hanging="1418"/>
      <w:outlineLvl w:val="7"/>
    </w:pPr>
    <w:rPr>
      <w:rFonts w:ascii="Univers 45 Light" w:hAnsi="Univers 45 Light"/>
      <w:b/>
      <w:sz w:val="24"/>
    </w:rPr>
  </w:style>
  <w:style w:type="paragraph" w:styleId="berschrift9">
    <w:name w:val="heading 9"/>
    <w:basedOn w:val="Standard"/>
    <w:next w:val="Standard"/>
    <w:qFormat/>
    <w:pPr>
      <w:keepNext/>
      <w:spacing w:line="360" w:lineRule="atLeast"/>
      <w:outlineLvl w:val="8"/>
    </w:pPr>
    <w:rPr>
      <w:rFonts w:ascii="CompatilFact LT Regular" w:hAnsi="CompatilFact LT Regular"/>
      <w:b/>
      <w:i/>
      <w:color w:val="FF000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Endnotenzeichen">
    <w:name w:val="endnote reference"/>
    <w:semiHidden/>
    <w:rPr>
      <w:vertAlign w:val="superscript"/>
    </w:rPr>
  </w:style>
  <w:style w:type="character" w:styleId="Seitenzahl">
    <w:name w:val="page number"/>
    <w:basedOn w:val="Absatz-Standardschriftart"/>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link w:val="FunotentextZchn"/>
    <w:semiHidden/>
  </w:style>
  <w:style w:type="paragraph" w:styleId="Textkrper-Zeileneinzug">
    <w:name w:val="Body Text Indent"/>
    <w:basedOn w:val="Standard"/>
    <w:pPr>
      <w:spacing w:line="360" w:lineRule="atLeast"/>
      <w:ind w:left="567" w:hanging="567"/>
    </w:pPr>
    <w:rPr>
      <w:rFonts w:ascii="Univers 45 Light" w:hAnsi="Univers 45 Light"/>
      <w:sz w:val="24"/>
    </w:rPr>
  </w:style>
  <w:style w:type="paragraph" w:styleId="Textkrper">
    <w:name w:val="Body Text"/>
    <w:basedOn w:val="Standard"/>
    <w:link w:val="TextkrperZchn"/>
    <w:pPr>
      <w:spacing w:line="360" w:lineRule="atLeast"/>
      <w:jc w:val="both"/>
    </w:pPr>
    <w:rPr>
      <w:rFonts w:ascii="Univers 45 Light" w:hAnsi="Univers 45 Light"/>
      <w:sz w:val="24"/>
    </w:rPr>
  </w:style>
  <w:style w:type="paragraph" w:styleId="Textkrper-Einzug2">
    <w:name w:val="Body Text Indent 2"/>
    <w:basedOn w:val="Standard"/>
    <w:link w:val="Textkrper-Einzug2Zchn"/>
    <w:pPr>
      <w:tabs>
        <w:tab w:val="num" w:pos="36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line="360" w:lineRule="atLeast"/>
      <w:ind w:left="567"/>
      <w:jc w:val="both"/>
    </w:pPr>
    <w:rPr>
      <w:rFonts w:ascii="Univers 45 Light" w:hAnsi="Univers 45 Light"/>
      <w:sz w:val="24"/>
    </w:rPr>
  </w:style>
  <w:style w:type="paragraph" w:styleId="Textkrper2">
    <w:name w:val="Body Text 2"/>
    <w:basedOn w:val="Standard"/>
    <w:pPr>
      <w:spacing w:line="360" w:lineRule="atLeast"/>
    </w:pPr>
    <w:rPr>
      <w:rFonts w:ascii="Univers 45 Light" w:hAnsi="Univers 45 Light"/>
      <w:b/>
      <w:i/>
      <w:sz w:val="24"/>
    </w:rPr>
  </w:style>
  <w:style w:type="paragraph" w:styleId="Textkrper3">
    <w:name w:val="Body Text 3"/>
    <w:basedOn w:val="Standard"/>
    <w:pPr>
      <w:tabs>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line="360" w:lineRule="atLeast"/>
    </w:pPr>
    <w:rPr>
      <w:rFonts w:ascii="Univers 45 Light" w:hAnsi="Univers 45 Light"/>
      <w:i/>
      <w:sz w:val="24"/>
    </w:rPr>
  </w:style>
  <w:style w:type="paragraph" w:styleId="Textkrper-Einzug3">
    <w:name w:val="Body Text Indent 3"/>
    <w:basedOn w:val="Standard"/>
    <w:pPr>
      <w:spacing w:line="360" w:lineRule="atLeast"/>
      <w:ind w:left="567"/>
      <w:jc w:val="both"/>
    </w:pPr>
    <w:rPr>
      <w:rFonts w:ascii="Univers 45 Light" w:hAnsi="Univers 45 Light"/>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Titel">
    <w:name w:val="Title"/>
    <w:basedOn w:val="Standard"/>
    <w:qFormat/>
    <w:pPr>
      <w:spacing w:line="360" w:lineRule="atLeast"/>
      <w:jc w:val="center"/>
    </w:pPr>
    <w:rPr>
      <w:rFonts w:ascii="Univers 45 Light" w:hAnsi="Univers 45 Light"/>
      <w:b/>
      <w:sz w:val="32"/>
    </w:rPr>
  </w:style>
  <w:style w:type="paragraph" w:styleId="Untertitel">
    <w:name w:val="Subtitle"/>
    <w:basedOn w:val="Standard"/>
    <w:qFormat/>
    <w:pPr>
      <w:spacing w:line="360" w:lineRule="atLeast"/>
      <w:jc w:val="center"/>
    </w:pPr>
    <w:rPr>
      <w:rFonts w:ascii="CompatilFact LT Regular" w:hAnsi="CompatilFact LT Regular"/>
      <w:b/>
      <w:sz w:val="32"/>
    </w:rPr>
  </w:style>
  <w:style w:type="paragraph" w:styleId="Sprechblasentext">
    <w:name w:val="Balloon Text"/>
    <w:basedOn w:val="Standard"/>
    <w:semiHidden/>
    <w:rsid w:val="00BD0180"/>
    <w:rPr>
      <w:rFonts w:ascii="Tahoma" w:hAnsi="Tahoma" w:cs="Tahoma"/>
      <w:sz w:val="16"/>
      <w:szCs w:val="16"/>
    </w:rPr>
  </w:style>
  <w:style w:type="character" w:styleId="Kommentarzeichen">
    <w:name w:val="annotation reference"/>
    <w:uiPriority w:val="99"/>
    <w:semiHidden/>
    <w:rsid w:val="00BD0180"/>
    <w:rPr>
      <w:sz w:val="16"/>
      <w:szCs w:val="16"/>
    </w:rPr>
  </w:style>
  <w:style w:type="paragraph" w:styleId="Kommentartext">
    <w:name w:val="annotation text"/>
    <w:basedOn w:val="Standard"/>
    <w:link w:val="KommentartextZchn"/>
    <w:semiHidden/>
    <w:rsid w:val="00BD0180"/>
  </w:style>
  <w:style w:type="paragraph" w:styleId="Kommentarthema">
    <w:name w:val="annotation subject"/>
    <w:basedOn w:val="Kommentartext"/>
    <w:next w:val="Kommentartext"/>
    <w:semiHidden/>
    <w:rsid w:val="00BD0180"/>
    <w:rPr>
      <w:b/>
      <w:bCs/>
    </w:rPr>
  </w:style>
  <w:style w:type="paragraph" w:styleId="Listenabsatz">
    <w:name w:val="List Paragraph"/>
    <w:basedOn w:val="Standard"/>
    <w:uiPriority w:val="34"/>
    <w:qFormat/>
    <w:rsid w:val="00BF20D4"/>
    <w:pPr>
      <w:ind w:left="708"/>
    </w:pPr>
  </w:style>
  <w:style w:type="character" w:styleId="Hyperlink">
    <w:name w:val="Hyperlink"/>
    <w:uiPriority w:val="99"/>
    <w:unhideWhenUsed/>
    <w:rsid w:val="00781C2D"/>
    <w:rPr>
      <w:strike w:val="0"/>
      <w:dstrike w:val="0"/>
      <w:color w:val="CC0000"/>
      <w:u w:val="none"/>
      <w:effect w:val="none"/>
    </w:rPr>
  </w:style>
  <w:style w:type="character" w:customStyle="1" w:styleId="zit">
    <w:name w:val="zit"/>
    <w:rsid w:val="00781C2D"/>
  </w:style>
  <w:style w:type="paragraph" w:styleId="berarbeitung">
    <w:name w:val="Revision"/>
    <w:hidden/>
    <w:uiPriority w:val="99"/>
    <w:semiHidden/>
    <w:rsid w:val="00C25905"/>
  </w:style>
  <w:style w:type="character" w:customStyle="1" w:styleId="berschrift4Zchn">
    <w:name w:val="Überschrift 4 Zchn"/>
    <w:basedOn w:val="Absatz-Standardschriftart"/>
    <w:link w:val="berschrift4"/>
    <w:rsid w:val="00FF1EA2"/>
    <w:rPr>
      <w:rFonts w:ascii="Univers 45 Light" w:hAnsi="Univers 45 Light"/>
      <w:b/>
      <w:sz w:val="24"/>
    </w:rPr>
  </w:style>
  <w:style w:type="character" w:customStyle="1" w:styleId="TextkrperZchn">
    <w:name w:val="Textkörper Zchn"/>
    <w:basedOn w:val="Absatz-Standardschriftart"/>
    <w:link w:val="Textkrper"/>
    <w:rsid w:val="007F2029"/>
    <w:rPr>
      <w:rFonts w:ascii="Univers 45 Light" w:hAnsi="Univers 45 Light"/>
      <w:sz w:val="24"/>
    </w:rPr>
  </w:style>
  <w:style w:type="character" w:customStyle="1" w:styleId="Textkrper-Einzug2Zchn">
    <w:name w:val="Textkörper-Einzug 2 Zchn"/>
    <w:basedOn w:val="Absatz-Standardschriftart"/>
    <w:link w:val="Textkrper-Einzug2"/>
    <w:rsid w:val="006B77E2"/>
    <w:rPr>
      <w:rFonts w:ascii="Univers 45 Light" w:hAnsi="Univers 45 Light"/>
      <w:sz w:val="24"/>
    </w:rPr>
  </w:style>
  <w:style w:type="character" w:customStyle="1" w:styleId="FunotentextZchn">
    <w:name w:val="Fußnotentext Zchn"/>
    <w:basedOn w:val="Absatz-Standardschriftart"/>
    <w:link w:val="Funotentext"/>
    <w:semiHidden/>
    <w:rsid w:val="0075532F"/>
  </w:style>
  <w:style w:type="character" w:customStyle="1" w:styleId="KommentartextZchn">
    <w:name w:val="Kommentartext Zchn"/>
    <w:basedOn w:val="Absatz-Standardschriftart"/>
    <w:link w:val="Kommentartext"/>
    <w:semiHidden/>
    <w:rsid w:val="0075532F"/>
  </w:style>
  <w:style w:type="paragraph" w:customStyle="1" w:styleId="Formatvorlage1">
    <w:name w:val="Formatvorlage1"/>
    <w:basedOn w:val="Textkrper"/>
    <w:rsid w:val="00AB6515"/>
    <w:pPr>
      <w:spacing w:line="240" w:lineRule="auto"/>
      <w:jc w:val="left"/>
    </w:pPr>
    <w:rPr>
      <w:rFonts w:ascii="CompatilFact LT Regular" w:hAnsi="CompatilFact LT Regular"/>
      <w:sz w:val="22"/>
    </w:rPr>
  </w:style>
  <w:style w:type="character" w:customStyle="1" w:styleId="NichtaufgelsteErwhnung1">
    <w:name w:val="Nicht aufgelöste Erwähnung1"/>
    <w:basedOn w:val="Absatz-Standardschriftart"/>
    <w:uiPriority w:val="99"/>
    <w:semiHidden/>
    <w:unhideWhenUsed/>
    <w:rsid w:val="004B3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9250">
      <w:bodyDiv w:val="1"/>
      <w:marLeft w:val="0"/>
      <w:marRight w:val="0"/>
      <w:marTop w:val="0"/>
      <w:marBottom w:val="0"/>
      <w:divBdr>
        <w:top w:val="none" w:sz="0" w:space="0" w:color="auto"/>
        <w:left w:val="none" w:sz="0" w:space="0" w:color="auto"/>
        <w:bottom w:val="none" w:sz="0" w:space="0" w:color="auto"/>
        <w:right w:val="none" w:sz="0" w:space="0" w:color="auto"/>
      </w:divBdr>
    </w:div>
    <w:div w:id="712577545">
      <w:bodyDiv w:val="1"/>
      <w:marLeft w:val="0"/>
      <w:marRight w:val="0"/>
      <w:marTop w:val="0"/>
      <w:marBottom w:val="0"/>
      <w:divBdr>
        <w:top w:val="none" w:sz="0" w:space="0" w:color="auto"/>
        <w:left w:val="none" w:sz="0" w:space="0" w:color="auto"/>
        <w:bottom w:val="none" w:sz="0" w:space="0" w:color="auto"/>
        <w:right w:val="none" w:sz="0" w:space="0" w:color="auto"/>
      </w:divBdr>
    </w:div>
    <w:div w:id="836265844">
      <w:bodyDiv w:val="1"/>
      <w:marLeft w:val="0"/>
      <w:marRight w:val="0"/>
      <w:marTop w:val="0"/>
      <w:marBottom w:val="0"/>
      <w:divBdr>
        <w:top w:val="none" w:sz="0" w:space="0" w:color="auto"/>
        <w:left w:val="none" w:sz="0" w:space="0" w:color="auto"/>
        <w:bottom w:val="none" w:sz="0" w:space="0" w:color="auto"/>
        <w:right w:val="none" w:sz="0" w:space="0" w:color="auto"/>
      </w:divBdr>
    </w:div>
    <w:div w:id="1335914479">
      <w:bodyDiv w:val="1"/>
      <w:marLeft w:val="0"/>
      <w:marRight w:val="0"/>
      <w:marTop w:val="0"/>
      <w:marBottom w:val="0"/>
      <w:divBdr>
        <w:top w:val="none" w:sz="0" w:space="0" w:color="auto"/>
        <w:left w:val="none" w:sz="0" w:space="0" w:color="auto"/>
        <w:bottom w:val="none" w:sz="0" w:space="0" w:color="auto"/>
        <w:right w:val="none" w:sz="0" w:space="0" w:color="auto"/>
      </w:divBdr>
    </w:div>
    <w:div w:id="206780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3D498-D5D0-4DBF-96A5-6EB8B25E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885</Words>
  <Characters>6757</Characters>
  <Application>Microsoft Office Word</Application>
  <DocSecurity>0</DocSecurity>
  <Lines>56</Lines>
  <Paragraphs>15</Paragraphs>
  <ScaleCrop>false</ScaleCrop>
  <Company/>
  <LinksUpToDate>false</LinksUpToDate>
  <CharactersWithSpaces>7627</CharactersWithSpaces>
  <SharedDoc>false</SharedDoc>
  <HLinks>
    <vt:vector size="6" baseType="variant">
      <vt:variant>
        <vt:i4>6619258</vt:i4>
      </vt:variant>
      <vt:variant>
        <vt:i4>0</vt:i4>
      </vt:variant>
      <vt:variant>
        <vt:i4>0</vt:i4>
      </vt:variant>
      <vt:variant>
        <vt:i4>5</vt:i4>
      </vt:variant>
      <vt:variant>
        <vt:lpwstr>https://beck-online.beck.de/?typ=reference&amp;y=100&amp;g=BDSG&amp;p=9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2022-02-08T13:57:00Z</dcterms:created>
  <dcterms:modified xsi:type="dcterms:W3CDTF">2022-02-24T11:30:00Z</dcterms:modified>
</cp:coreProperties>
</file>